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28160" w14:textId="25E17902" w:rsidR="00F22A41" w:rsidRPr="001A37DF" w:rsidRDefault="00F22A41" w:rsidP="003555E4">
      <w:pPr>
        <w:jc w:val="center"/>
        <w:rPr>
          <w:rFonts w:ascii="Arial" w:hAnsi="Arial" w:cs="Arial"/>
          <w:b/>
          <w:bCs/>
          <w:sz w:val="24"/>
          <w:szCs w:val="24"/>
          <w:u w:val="single"/>
        </w:rPr>
      </w:pPr>
      <w:r w:rsidRPr="001A37DF">
        <w:rPr>
          <w:rFonts w:ascii="Arial" w:hAnsi="Arial" w:cs="Arial"/>
          <w:b/>
          <w:bCs/>
          <w:sz w:val="24"/>
          <w:szCs w:val="24"/>
          <w:u w:val="single"/>
        </w:rPr>
        <w:t xml:space="preserve">Template complaint letter </w:t>
      </w:r>
      <w:r w:rsidR="003555E4" w:rsidRPr="001A37DF">
        <w:rPr>
          <w:rFonts w:ascii="Arial" w:hAnsi="Arial" w:cs="Arial"/>
          <w:b/>
          <w:bCs/>
          <w:sz w:val="24"/>
          <w:szCs w:val="24"/>
          <w:u w:val="single"/>
        </w:rPr>
        <w:t>– claims management company/law firm</w:t>
      </w:r>
    </w:p>
    <w:p w14:paraId="575AE879" w14:textId="38AB4352" w:rsidR="00F22A41" w:rsidRPr="001A37DF" w:rsidRDefault="00F22A41" w:rsidP="00914BF4">
      <w:pPr>
        <w:rPr>
          <w:rFonts w:ascii="Arial" w:hAnsi="Arial" w:cs="Arial"/>
          <w:b/>
          <w:bCs/>
          <w:sz w:val="24"/>
          <w:szCs w:val="24"/>
        </w:rPr>
      </w:pPr>
      <w:r w:rsidRPr="001A37DF">
        <w:rPr>
          <w:rFonts w:ascii="Arial" w:hAnsi="Arial" w:cs="Arial"/>
          <w:b/>
          <w:bCs/>
          <w:sz w:val="24"/>
          <w:szCs w:val="24"/>
        </w:rPr>
        <w:t xml:space="preserve">PLEASE READ THIS GUIDANCE AND THEN DELETE THIS PAGE </w:t>
      </w:r>
    </w:p>
    <w:p w14:paraId="2D3C5A4B" w14:textId="5967420E" w:rsidR="00820C02" w:rsidRPr="001A37DF" w:rsidRDefault="2249CB78" w:rsidP="32D6A0CB">
      <w:pPr>
        <w:rPr>
          <w:rFonts w:ascii="Arial" w:hAnsi="Arial" w:cs="Arial"/>
          <w:sz w:val="24"/>
          <w:szCs w:val="24"/>
        </w:rPr>
      </w:pPr>
      <w:r w:rsidRPr="32D6A0CB">
        <w:rPr>
          <w:rFonts w:ascii="Arial" w:hAnsi="Arial" w:cs="Arial"/>
          <w:sz w:val="24"/>
          <w:szCs w:val="24"/>
        </w:rPr>
        <w:t>This is a t</w:t>
      </w:r>
      <w:r w:rsidR="171B8F78" w:rsidRPr="32D6A0CB">
        <w:rPr>
          <w:rFonts w:ascii="Arial" w:hAnsi="Arial" w:cs="Arial"/>
          <w:sz w:val="24"/>
          <w:szCs w:val="24"/>
        </w:rPr>
        <w:t xml:space="preserve">emplate letter </w:t>
      </w:r>
      <w:r w:rsidR="71D36BD1" w:rsidRPr="32D6A0CB">
        <w:rPr>
          <w:rFonts w:ascii="Arial" w:hAnsi="Arial" w:cs="Arial"/>
          <w:sz w:val="24"/>
          <w:szCs w:val="24"/>
        </w:rPr>
        <w:t>you can use</w:t>
      </w:r>
      <w:r w:rsidR="171B8F78" w:rsidRPr="32D6A0CB">
        <w:rPr>
          <w:rFonts w:ascii="Arial" w:hAnsi="Arial" w:cs="Arial"/>
          <w:sz w:val="24"/>
          <w:szCs w:val="24"/>
        </w:rPr>
        <w:t xml:space="preserve"> to </w:t>
      </w:r>
      <w:r w:rsidR="37B14244" w:rsidRPr="32D6A0CB">
        <w:rPr>
          <w:rFonts w:ascii="Arial" w:hAnsi="Arial" w:cs="Arial"/>
          <w:sz w:val="24"/>
          <w:szCs w:val="24"/>
        </w:rPr>
        <w:t xml:space="preserve">complain to </w:t>
      </w:r>
      <w:r w:rsidR="171B8F78" w:rsidRPr="32D6A0CB">
        <w:rPr>
          <w:rFonts w:ascii="Arial" w:hAnsi="Arial" w:cs="Arial"/>
          <w:sz w:val="24"/>
          <w:szCs w:val="24"/>
        </w:rPr>
        <w:t xml:space="preserve">a claims management company </w:t>
      </w:r>
      <w:r w:rsidR="26A399BA" w:rsidRPr="32D6A0CB">
        <w:rPr>
          <w:rFonts w:ascii="Arial" w:hAnsi="Arial" w:cs="Arial"/>
          <w:sz w:val="24"/>
          <w:szCs w:val="24"/>
        </w:rPr>
        <w:t xml:space="preserve">(CMC) </w:t>
      </w:r>
      <w:r w:rsidR="171B8F78" w:rsidRPr="32D6A0CB">
        <w:rPr>
          <w:rFonts w:ascii="Arial" w:hAnsi="Arial" w:cs="Arial"/>
          <w:sz w:val="24"/>
          <w:szCs w:val="24"/>
        </w:rPr>
        <w:t xml:space="preserve">or law firm </w:t>
      </w:r>
      <w:r w:rsidRPr="32D6A0CB">
        <w:rPr>
          <w:rFonts w:ascii="Arial" w:hAnsi="Arial" w:cs="Arial"/>
          <w:sz w:val="24"/>
          <w:szCs w:val="24"/>
        </w:rPr>
        <w:t xml:space="preserve">if you’re unhappy with </w:t>
      </w:r>
      <w:r w:rsidR="4F0238C3" w:rsidRPr="32D6A0CB">
        <w:rPr>
          <w:rFonts w:ascii="Arial" w:hAnsi="Arial" w:cs="Arial"/>
          <w:sz w:val="24"/>
          <w:szCs w:val="24"/>
        </w:rPr>
        <w:t xml:space="preserve">how they have handled your </w:t>
      </w:r>
      <w:hyperlink r:id="rId7" w:history="1">
        <w:r w:rsidR="4F0238C3" w:rsidRPr="00CD124C">
          <w:rPr>
            <w:rStyle w:val="Hyperlink"/>
            <w:rFonts w:ascii="Arial" w:hAnsi="Arial" w:cs="Arial"/>
            <w:sz w:val="24"/>
            <w:szCs w:val="24"/>
          </w:rPr>
          <w:t>car finance claim</w:t>
        </w:r>
      </w:hyperlink>
      <w:r w:rsidR="4F0238C3" w:rsidRPr="32D6A0CB">
        <w:rPr>
          <w:rFonts w:ascii="Arial" w:hAnsi="Arial" w:cs="Arial"/>
          <w:sz w:val="24"/>
          <w:szCs w:val="24"/>
        </w:rPr>
        <w:t xml:space="preserve">. </w:t>
      </w:r>
    </w:p>
    <w:p w14:paraId="117B7A9B" w14:textId="65B9A4B6" w:rsidR="001A025C" w:rsidRPr="001A37DF" w:rsidRDefault="00A60CBE" w:rsidP="00914BF4">
      <w:pPr>
        <w:rPr>
          <w:rFonts w:ascii="Arial" w:hAnsi="Arial" w:cs="Arial"/>
          <w:sz w:val="24"/>
          <w:szCs w:val="24"/>
        </w:rPr>
      </w:pPr>
      <w:r w:rsidRPr="747EF7B6">
        <w:rPr>
          <w:rFonts w:ascii="Arial" w:hAnsi="Arial" w:cs="Arial"/>
          <w:sz w:val="24"/>
          <w:szCs w:val="24"/>
        </w:rPr>
        <w:t>The Financ</w:t>
      </w:r>
      <w:r w:rsidR="00795BB4" w:rsidRPr="747EF7B6">
        <w:rPr>
          <w:rFonts w:ascii="Arial" w:hAnsi="Arial" w:cs="Arial"/>
          <w:sz w:val="24"/>
          <w:szCs w:val="24"/>
        </w:rPr>
        <w:t xml:space="preserve">ial Conduct Authority </w:t>
      </w:r>
      <w:r w:rsidR="7EC38B52" w:rsidRPr="747EF7B6">
        <w:rPr>
          <w:rFonts w:ascii="Arial" w:hAnsi="Arial" w:cs="Arial"/>
          <w:sz w:val="24"/>
          <w:szCs w:val="24"/>
        </w:rPr>
        <w:t xml:space="preserve">(FCA) </w:t>
      </w:r>
      <w:r w:rsidR="00795BB4" w:rsidRPr="747EF7B6">
        <w:rPr>
          <w:rFonts w:ascii="Arial" w:hAnsi="Arial" w:cs="Arial"/>
          <w:sz w:val="24"/>
          <w:szCs w:val="24"/>
        </w:rPr>
        <w:t xml:space="preserve">and other regulators have serious concerns about how some CMCs and </w:t>
      </w:r>
      <w:r w:rsidR="00052F45" w:rsidRPr="747EF7B6">
        <w:rPr>
          <w:rFonts w:ascii="Arial" w:hAnsi="Arial" w:cs="Arial"/>
          <w:sz w:val="24"/>
          <w:szCs w:val="24"/>
        </w:rPr>
        <w:t xml:space="preserve">law firms have handled </w:t>
      </w:r>
      <w:r w:rsidR="00ED43D3" w:rsidRPr="747EF7B6">
        <w:rPr>
          <w:rFonts w:ascii="Arial" w:hAnsi="Arial" w:cs="Arial"/>
          <w:sz w:val="24"/>
          <w:szCs w:val="24"/>
        </w:rPr>
        <w:t xml:space="preserve">car finance claims. </w:t>
      </w:r>
      <w:r w:rsidR="001E4ABC" w:rsidRPr="747EF7B6">
        <w:rPr>
          <w:rFonts w:ascii="Arial" w:hAnsi="Arial" w:cs="Arial"/>
          <w:sz w:val="24"/>
          <w:szCs w:val="24"/>
        </w:rPr>
        <w:t xml:space="preserve">Reports of poor practice include: </w:t>
      </w:r>
    </w:p>
    <w:p w14:paraId="53CF75B3" w14:textId="6C547615" w:rsidR="00723DFE" w:rsidRPr="001A37DF" w:rsidRDefault="00723DFE" w:rsidP="00723DFE">
      <w:pPr>
        <w:numPr>
          <w:ilvl w:val="0"/>
          <w:numId w:val="2"/>
        </w:numPr>
        <w:shd w:val="clear" w:color="auto" w:fill="FFFFFF"/>
        <w:spacing w:before="100" w:beforeAutospacing="1" w:after="100" w:afterAutospacing="1" w:line="240" w:lineRule="auto"/>
        <w:rPr>
          <w:rFonts w:ascii="Arial" w:eastAsia="Times New Roman" w:hAnsi="Arial" w:cs="Arial"/>
          <w:color w:val="000000"/>
          <w:kern w:val="0"/>
          <w:sz w:val="24"/>
          <w:szCs w:val="24"/>
          <w:lang w:eastAsia="en-GB"/>
          <w14:ligatures w14:val="none"/>
        </w:rPr>
      </w:pPr>
      <w:r w:rsidRPr="001A37DF">
        <w:rPr>
          <w:rFonts w:ascii="Arial" w:eastAsia="Times New Roman" w:hAnsi="Arial" w:cs="Arial"/>
          <w:color w:val="000000"/>
          <w:kern w:val="0"/>
          <w:sz w:val="24"/>
          <w:szCs w:val="24"/>
          <w:lang w:eastAsia="en-GB"/>
          <w14:ligatures w14:val="none"/>
        </w:rPr>
        <w:t>Unwanted texts or emails</w:t>
      </w:r>
      <w:r w:rsidR="00092452" w:rsidRPr="001A37DF">
        <w:rPr>
          <w:rFonts w:ascii="Arial" w:eastAsia="Times New Roman" w:hAnsi="Arial" w:cs="Arial"/>
          <w:color w:val="000000"/>
          <w:kern w:val="0"/>
          <w:sz w:val="24"/>
          <w:szCs w:val="24"/>
          <w:lang w:eastAsia="en-GB"/>
          <w14:ligatures w14:val="none"/>
        </w:rPr>
        <w:t xml:space="preserve">. </w:t>
      </w:r>
    </w:p>
    <w:p w14:paraId="58E330B6" w14:textId="78EE067F" w:rsidR="00723DFE" w:rsidRPr="001A37DF" w:rsidRDefault="00723DFE" w:rsidP="73DFCF2A">
      <w:pPr>
        <w:numPr>
          <w:ilvl w:val="0"/>
          <w:numId w:val="2"/>
        </w:numPr>
        <w:shd w:val="clear" w:color="auto" w:fill="FFFFFF" w:themeFill="background1"/>
        <w:spacing w:before="100" w:beforeAutospacing="1" w:after="100" w:afterAutospacing="1" w:line="240" w:lineRule="auto"/>
        <w:rPr>
          <w:rFonts w:ascii="Arial" w:eastAsia="Times New Roman" w:hAnsi="Arial" w:cs="Arial"/>
          <w:color w:val="000000"/>
          <w:kern w:val="0"/>
          <w:sz w:val="24"/>
          <w:szCs w:val="24"/>
          <w:lang w:eastAsia="en-GB"/>
          <w14:ligatures w14:val="none"/>
        </w:rPr>
      </w:pPr>
      <w:r w:rsidRPr="001A37DF">
        <w:rPr>
          <w:rFonts w:ascii="Arial" w:eastAsia="Times New Roman" w:hAnsi="Arial" w:cs="Arial"/>
          <w:color w:val="000000"/>
          <w:kern w:val="0"/>
          <w:sz w:val="24"/>
          <w:szCs w:val="24"/>
          <w:lang w:eastAsia="en-GB"/>
          <w14:ligatures w14:val="none"/>
        </w:rPr>
        <w:t xml:space="preserve">Consumers being misled by adverts or signed up without their knowledge or consent </w:t>
      </w:r>
      <w:r w:rsidR="00712E14" w:rsidRPr="001A37DF">
        <w:rPr>
          <w:rFonts w:ascii="Arial" w:eastAsia="Times New Roman" w:hAnsi="Arial" w:cs="Arial"/>
          <w:color w:val="000000"/>
          <w:kern w:val="0"/>
          <w:sz w:val="24"/>
          <w:szCs w:val="24"/>
          <w:lang w:eastAsia="en-GB"/>
          <w14:ligatures w14:val="none"/>
        </w:rPr>
        <w:t>- for</w:t>
      </w:r>
      <w:r w:rsidRPr="001A37DF">
        <w:rPr>
          <w:rFonts w:ascii="Arial" w:eastAsia="Times New Roman" w:hAnsi="Arial" w:cs="Arial"/>
          <w:color w:val="000000"/>
          <w:kern w:val="0"/>
          <w:sz w:val="24"/>
          <w:szCs w:val="24"/>
          <w:lang w:eastAsia="en-GB"/>
          <w14:ligatures w14:val="none"/>
        </w:rPr>
        <w:t xml:space="preserve"> example, by clicking a 'free compensation checker' on social media.  </w:t>
      </w:r>
    </w:p>
    <w:p w14:paraId="1ED0AA69" w14:textId="77777777" w:rsidR="00723DFE" w:rsidRPr="001A37DF" w:rsidRDefault="00723DFE" w:rsidP="00723DFE">
      <w:pPr>
        <w:numPr>
          <w:ilvl w:val="0"/>
          <w:numId w:val="2"/>
        </w:numPr>
        <w:shd w:val="clear" w:color="auto" w:fill="FFFFFF"/>
        <w:spacing w:before="100" w:beforeAutospacing="1" w:after="100" w:afterAutospacing="1" w:line="240" w:lineRule="auto"/>
        <w:rPr>
          <w:rFonts w:ascii="Arial" w:eastAsia="Times New Roman" w:hAnsi="Arial" w:cs="Arial"/>
          <w:color w:val="000000"/>
          <w:kern w:val="0"/>
          <w:sz w:val="24"/>
          <w:szCs w:val="24"/>
          <w:lang w:eastAsia="en-GB"/>
          <w14:ligatures w14:val="none"/>
        </w:rPr>
      </w:pPr>
      <w:r w:rsidRPr="001A37DF">
        <w:rPr>
          <w:rFonts w:ascii="Arial" w:eastAsia="Times New Roman" w:hAnsi="Arial" w:cs="Arial"/>
          <w:color w:val="000000"/>
          <w:kern w:val="0"/>
          <w:sz w:val="24"/>
          <w:szCs w:val="24"/>
          <w:lang w:eastAsia="en-GB"/>
          <w14:ligatures w14:val="none"/>
        </w:rPr>
        <w:t>Firms making it difficult for consumers to exit agreements where they have been misled into signing up, aggressively pursuing fees, charging unfair exit fees, or making exaggerated claims for work already done.  </w:t>
      </w:r>
    </w:p>
    <w:p w14:paraId="46262E06" w14:textId="37797BA9" w:rsidR="00723DFE" w:rsidRPr="001A37DF" w:rsidRDefault="00723DFE" w:rsidP="747EF7B6">
      <w:pPr>
        <w:numPr>
          <w:ilvl w:val="0"/>
          <w:numId w:val="2"/>
        </w:numPr>
        <w:shd w:val="clear" w:color="auto" w:fill="FFFFFF" w:themeFill="background1"/>
        <w:spacing w:before="100" w:beforeAutospacing="1" w:after="100" w:afterAutospacing="1" w:line="240" w:lineRule="auto"/>
        <w:rPr>
          <w:rFonts w:ascii="Arial" w:eastAsia="Times New Roman" w:hAnsi="Arial" w:cs="Arial"/>
          <w:color w:val="000000"/>
          <w:kern w:val="0"/>
          <w:sz w:val="24"/>
          <w:szCs w:val="24"/>
          <w:lang w:eastAsia="en-GB"/>
          <w14:ligatures w14:val="none"/>
        </w:rPr>
      </w:pPr>
      <w:r w:rsidRPr="001A37DF">
        <w:rPr>
          <w:rFonts w:ascii="Arial" w:eastAsia="Times New Roman" w:hAnsi="Arial" w:cs="Arial"/>
          <w:color w:val="000000"/>
          <w:kern w:val="0"/>
          <w:sz w:val="24"/>
          <w:szCs w:val="24"/>
          <w:lang w:eastAsia="en-GB"/>
          <w14:ligatures w14:val="none"/>
        </w:rPr>
        <w:t>Firms failing to keep clients updated, explain their options fully, or make clear that consumers can take a complaint to the relevant Ombudsman for free</w:t>
      </w:r>
      <w:r w:rsidR="009124B9" w:rsidRPr="001A37DF">
        <w:rPr>
          <w:rFonts w:ascii="Arial" w:eastAsia="Times New Roman" w:hAnsi="Arial" w:cs="Arial"/>
          <w:color w:val="000000"/>
          <w:kern w:val="0"/>
          <w:sz w:val="24"/>
          <w:szCs w:val="24"/>
          <w:lang w:eastAsia="en-GB"/>
          <w14:ligatures w14:val="none"/>
        </w:rPr>
        <w:t xml:space="preserve">. </w:t>
      </w:r>
    </w:p>
    <w:p w14:paraId="17589635" w14:textId="67C51D0B" w:rsidR="2B9AF3C4" w:rsidRDefault="2B9AF3C4" w:rsidP="113AA979">
      <w:pPr>
        <w:shd w:val="clear" w:color="auto" w:fill="FFFFFF" w:themeFill="background1"/>
        <w:spacing w:beforeAutospacing="1" w:afterAutospacing="1" w:line="240" w:lineRule="auto"/>
        <w:rPr>
          <w:rFonts w:ascii="Arial" w:eastAsia="Arial" w:hAnsi="Arial" w:cs="Arial"/>
          <w:color w:val="000000" w:themeColor="text1"/>
          <w:sz w:val="24"/>
          <w:szCs w:val="24"/>
          <w:lang w:eastAsia="en-GB"/>
        </w:rPr>
      </w:pPr>
      <w:r w:rsidRPr="113AA979">
        <w:rPr>
          <w:rFonts w:ascii="Arial" w:eastAsia="Arial" w:hAnsi="Arial" w:cs="Arial"/>
          <w:color w:val="000000" w:themeColor="text1"/>
          <w:sz w:val="24"/>
          <w:szCs w:val="24"/>
          <w:lang w:eastAsia="en-GB"/>
        </w:rPr>
        <w:t xml:space="preserve">Find out what you </w:t>
      </w:r>
      <w:r w:rsidR="0BC68B64" w:rsidRPr="113AA979">
        <w:rPr>
          <w:rFonts w:ascii="Arial" w:eastAsia="Arial" w:hAnsi="Arial" w:cs="Arial"/>
          <w:color w:val="000000" w:themeColor="text1"/>
          <w:sz w:val="24"/>
          <w:szCs w:val="24"/>
          <w:lang w:eastAsia="en-GB"/>
        </w:rPr>
        <w:t>can</w:t>
      </w:r>
      <w:r w:rsidRPr="113AA979">
        <w:rPr>
          <w:rFonts w:ascii="Arial" w:eastAsia="Arial" w:hAnsi="Arial" w:cs="Arial"/>
          <w:color w:val="000000" w:themeColor="text1"/>
          <w:sz w:val="24"/>
          <w:szCs w:val="24"/>
          <w:lang w:eastAsia="en-GB"/>
        </w:rPr>
        <w:t xml:space="preserve"> expect if you use </w:t>
      </w:r>
      <w:hyperlink r:id="rId8">
        <w:r w:rsidRPr="113AA979">
          <w:rPr>
            <w:rStyle w:val="Hyperlink"/>
            <w:rFonts w:ascii="Arial" w:eastAsia="Arial" w:hAnsi="Arial" w:cs="Arial"/>
            <w:sz w:val="24"/>
            <w:szCs w:val="24"/>
            <w:lang w:eastAsia="en-GB"/>
          </w:rPr>
          <w:t>a CMC regulated by the FCA</w:t>
        </w:r>
      </w:hyperlink>
      <w:r w:rsidRPr="113AA979">
        <w:rPr>
          <w:rFonts w:ascii="Arial" w:eastAsia="Arial" w:hAnsi="Arial" w:cs="Arial"/>
          <w:color w:val="000000" w:themeColor="text1"/>
          <w:sz w:val="24"/>
          <w:szCs w:val="24"/>
          <w:lang w:eastAsia="en-GB"/>
        </w:rPr>
        <w:t xml:space="preserve"> </w:t>
      </w:r>
      <w:r w:rsidR="36AA7201" w:rsidRPr="113AA979">
        <w:rPr>
          <w:rFonts w:ascii="Arial" w:eastAsia="Arial" w:hAnsi="Arial" w:cs="Arial"/>
          <w:color w:val="000000" w:themeColor="text1"/>
          <w:sz w:val="24"/>
          <w:szCs w:val="24"/>
          <w:lang w:eastAsia="en-GB"/>
        </w:rPr>
        <w:t xml:space="preserve">or a </w:t>
      </w:r>
      <w:hyperlink r:id="rId9">
        <w:r w:rsidR="36AA7201" w:rsidRPr="113AA979">
          <w:rPr>
            <w:rStyle w:val="Hyperlink"/>
            <w:rFonts w:ascii="Arial" w:eastAsia="Arial" w:hAnsi="Arial" w:cs="Arial"/>
            <w:sz w:val="24"/>
            <w:szCs w:val="24"/>
            <w:lang w:eastAsia="en-GB"/>
          </w:rPr>
          <w:t>law firm regulated by the Solic</w:t>
        </w:r>
        <w:r w:rsidR="00B026FD">
          <w:rPr>
            <w:rStyle w:val="Hyperlink"/>
            <w:rFonts w:ascii="Arial" w:eastAsia="Arial" w:hAnsi="Arial" w:cs="Arial"/>
            <w:sz w:val="24"/>
            <w:szCs w:val="24"/>
            <w:lang w:eastAsia="en-GB"/>
          </w:rPr>
          <w:t>i</w:t>
        </w:r>
        <w:r w:rsidR="36AA7201" w:rsidRPr="113AA979">
          <w:rPr>
            <w:rStyle w:val="Hyperlink"/>
            <w:rFonts w:ascii="Arial" w:eastAsia="Arial" w:hAnsi="Arial" w:cs="Arial"/>
            <w:sz w:val="24"/>
            <w:szCs w:val="24"/>
            <w:lang w:eastAsia="en-GB"/>
          </w:rPr>
          <w:t>tors Regulation Authority</w:t>
        </w:r>
      </w:hyperlink>
      <w:r w:rsidR="36AA7201" w:rsidRPr="113AA979">
        <w:rPr>
          <w:rFonts w:ascii="Arial" w:eastAsia="Arial" w:hAnsi="Arial" w:cs="Arial"/>
          <w:color w:val="000000" w:themeColor="text1"/>
          <w:sz w:val="24"/>
          <w:szCs w:val="24"/>
          <w:lang w:eastAsia="en-GB"/>
        </w:rPr>
        <w:t xml:space="preserve">. </w:t>
      </w:r>
    </w:p>
    <w:p w14:paraId="4F9C8EEE" w14:textId="79DF94A7" w:rsidR="00F95B6A" w:rsidRPr="001A37DF" w:rsidRDefault="00F95B6A" w:rsidP="00914BF4">
      <w:pPr>
        <w:rPr>
          <w:rFonts w:ascii="Arial" w:eastAsia="Times New Roman" w:hAnsi="Arial" w:cs="Arial"/>
          <w:b/>
          <w:bCs/>
          <w:sz w:val="24"/>
          <w:szCs w:val="24"/>
        </w:rPr>
      </w:pPr>
      <w:r w:rsidRPr="001A37DF">
        <w:rPr>
          <w:rFonts w:ascii="Arial" w:eastAsia="Times New Roman" w:hAnsi="Arial" w:cs="Arial"/>
          <w:b/>
          <w:bCs/>
          <w:sz w:val="24"/>
          <w:szCs w:val="24"/>
        </w:rPr>
        <w:t xml:space="preserve">How to complain </w:t>
      </w:r>
    </w:p>
    <w:p w14:paraId="7F79F029" w14:textId="50C5CED5" w:rsidR="00723DFE" w:rsidRPr="001A37DF" w:rsidRDefault="003C3093" w:rsidP="00F95B6A">
      <w:pPr>
        <w:pStyle w:val="ListParagraph"/>
        <w:numPr>
          <w:ilvl w:val="0"/>
          <w:numId w:val="1"/>
        </w:numPr>
        <w:rPr>
          <w:rFonts w:ascii="Arial" w:eastAsia="Times New Roman" w:hAnsi="Arial" w:cs="Arial"/>
          <w:sz w:val="24"/>
          <w:szCs w:val="24"/>
        </w:rPr>
      </w:pPr>
      <w:r w:rsidRPr="001A37DF">
        <w:rPr>
          <w:rFonts w:ascii="Arial" w:eastAsia="Times New Roman" w:hAnsi="Arial" w:cs="Arial"/>
          <w:sz w:val="24"/>
          <w:szCs w:val="24"/>
        </w:rPr>
        <w:t>If you’re unhappy with how a CMC or law firm has handled your case, you should complain directly to the firm.</w:t>
      </w:r>
    </w:p>
    <w:p w14:paraId="3183058D" w14:textId="2687CC7C" w:rsidR="00F95B6A" w:rsidRPr="001A37DF" w:rsidRDefault="00F95B6A" w:rsidP="00F95B6A">
      <w:pPr>
        <w:pStyle w:val="ListParagraph"/>
        <w:numPr>
          <w:ilvl w:val="0"/>
          <w:numId w:val="1"/>
        </w:numPr>
        <w:spacing w:after="0" w:line="240" w:lineRule="auto"/>
        <w:rPr>
          <w:rFonts w:ascii="Arial" w:eastAsia="Times New Roman" w:hAnsi="Arial" w:cs="Arial"/>
          <w:sz w:val="24"/>
          <w:szCs w:val="24"/>
        </w:rPr>
      </w:pPr>
      <w:r w:rsidRPr="7AF66887">
        <w:rPr>
          <w:rFonts w:ascii="Arial" w:eastAsia="Times New Roman" w:hAnsi="Arial" w:cs="Arial"/>
          <w:sz w:val="24"/>
          <w:szCs w:val="24"/>
        </w:rPr>
        <w:t>If you think you have been signed up without consent, misled or treated unfairly, you can ask to exit your contract for free and may also be owed compensation by the CMC or law firm. Charges may not</w:t>
      </w:r>
      <w:r w:rsidR="4935BD9E" w:rsidRPr="7AF66887">
        <w:rPr>
          <w:rFonts w:ascii="Arial" w:eastAsia="Times New Roman" w:hAnsi="Arial" w:cs="Arial"/>
          <w:sz w:val="24"/>
          <w:szCs w:val="24"/>
        </w:rPr>
        <w:t xml:space="preserve"> be appropriate if </w:t>
      </w:r>
      <w:r w:rsidRPr="7AF66887">
        <w:rPr>
          <w:rFonts w:ascii="Arial" w:eastAsia="Times New Roman" w:hAnsi="Arial" w:cs="Arial"/>
          <w:sz w:val="24"/>
          <w:szCs w:val="24"/>
        </w:rPr>
        <w:t>CMCs and law firms have not complied with the law in how they have handled your case and your data. </w:t>
      </w:r>
    </w:p>
    <w:p w14:paraId="029EB02F" w14:textId="220A9591" w:rsidR="00F95B6A" w:rsidRPr="001A37DF" w:rsidRDefault="00F95B6A" w:rsidP="00F95B6A">
      <w:pPr>
        <w:pStyle w:val="ListParagraph"/>
        <w:numPr>
          <w:ilvl w:val="0"/>
          <w:numId w:val="1"/>
        </w:numPr>
        <w:spacing w:after="0" w:line="240" w:lineRule="auto"/>
        <w:rPr>
          <w:rFonts w:ascii="Arial" w:eastAsia="Times New Roman" w:hAnsi="Arial" w:cs="Arial"/>
          <w:sz w:val="24"/>
          <w:szCs w:val="24"/>
        </w:rPr>
      </w:pPr>
      <w:r w:rsidRPr="001A37DF">
        <w:rPr>
          <w:rFonts w:ascii="Arial" w:eastAsia="Times New Roman" w:hAnsi="Arial" w:cs="Arial"/>
          <w:sz w:val="24"/>
          <w:szCs w:val="24"/>
        </w:rPr>
        <w:t>If you're unhappy with the firm's response, you can take your complaint to the relevant independent Ombudsman. If the firm is regulated by the FCA, go to the </w:t>
      </w:r>
      <w:hyperlink r:id="rId10" w:tgtFrame="_blank" w:history="1">
        <w:r w:rsidRPr="001A37DF">
          <w:rPr>
            <w:rStyle w:val="Hyperlink"/>
            <w:rFonts w:ascii="Arial" w:eastAsia="Times New Roman" w:hAnsi="Arial" w:cs="Arial"/>
            <w:sz w:val="24"/>
            <w:szCs w:val="24"/>
          </w:rPr>
          <w:t>Claims Management Ombudsman</w:t>
        </w:r>
      </w:hyperlink>
      <w:r w:rsidRPr="001A37DF">
        <w:rPr>
          <w:rFonts w:ascii="Arial" w:eastAsia="Times New Roman" w:hAnsi="Arial" w:cs="Arial"/>
          <w:sz w:val="24"/>
          <w:szCs w:val="24"/>
        </w:rPr>
        <w:t>. If it is regulated by the Solicitors Regulation Authority, go to the </w:t>
      </w:r>
      <w:hyperlink r:id="rId11" w:tgtFrame="_blank" w:history="1">
        <w:r w:rsidRPr="001A37DF">
          <w:rPr>
            <w:rStyle w:val="Hyperlink"/>
            <w:rFonts w:ascii="Arial" w:eastAsia="Times New Roman" w:hAnsi="Arial" w:cs="Arial"/>
            <w:sz w:val="24"/>
            <w:szCs w:val="24"/>
          </w:rPr>
          <w:t>Legal Ombudsman</w:t>
        </w:r>
      </w:hyperlink>
      <w:r w:rsidRPr="001A37DF">
        <w:rPr>
          <w:rFonts w:ascii="Arial" w:eastAsia="Times New Roman" w:hAnsi="Arial" w:cs="Arial"/>
          <w:sz w:val="24"/>
          <w:szCs w:val="24"/>
        </w:rPr>
        <w:t>. They can consider your case for free, including whether the fee you are being charged is reasonable and whether you are owed compensation for unfair treatment. </w:t>
      </w:r>
    </w:p>
    <w:p w14:paraId="7CDF7F62" w14:textId="77777777" w:rsidR="003C3093" w:rsidRDefault="003C3093" w:rsidP="00914BF4">
      <w:pPr>
        <w:rPr>
          <w:rFonts w:ascii="Arial" w:hAnsi="Arial" w:cs="Arial"/>
          <w:sz w:val="24"/>
          <w:szCs w:val="24"/>
        </w:rPr>
      </w:pPr>
    </w:p>
    <w:p w14:paraId="37E77B91" w14:textId="674B6DF7" w:rsidR="001A025C" w:rsidRPr="001A025C" w:rsidRDefault="00F95B6A" w:rsidP="00914BF4">
      <w:pPr>
        <w:rPr>
          <w:rFonts w:ascii="Arial" w:hAnsi="Arial" w:cs="Arial"/>
          <w:b/>
          <w:bCs/>
          <w:sz w:val="24"/>
          <w:szCs w:val="24"/>
        </w:rPr>
      </w:pPr>
      <w:r>
        <w:rPr>
          <w:rFonts w:ascii="Arial" w:hAnsi="Arial" w:cs="Arial"/>
          <w:b/>
          <w:bCs/>
          <w:sz w:val="24"/>
          <w:szCs w:val="24"/>
        </w:rPr>
        <w:t xml:space="preserve">Using this template </w:t>
      </w:r>
    </w:p>
    <w:p w14:paraId="57D4D0F3" w14:textId="77777777" w:rsidR="007E43A8" w:rsidRDefault="007A462E" w:rsidP="00914BF4">
      <w:pPr>
        <w:rPr>
          <w:rFonts w:ascii="Arial" w:hAnsi="Arial" w:cs="Arial"/>
          <w:sz w:val="24"/>
          <w:szCs w:val="24"/>
        </w:rPr>
      </w:pPr>
      <w:r>
        <w:rPr>
          <w:rFonts w:ascii="Arial" w:hAnsi="Arial" w:cs="Arial"/>
          <w:sz w:val="24"/>
          <w:szCs w:val="24"/>
        </w:rPr>
        <w:t xml:space="preserve">Add your details and update the letter to reflect your circumstances. </w:t>
      </w:r>
    </w:p>
    <w:p w14:paraId="2DB8C231" w14:textId="77777777" w:rsidR="001E341D" w:rsidRDefault="001E341D" w:rsidP="00914BF4">
      <w:pPr>
        <w:rPr>
          <w:rFonts w:ascii="Arial" w:hAnsi="Arial" w:cs="Arial"/>
          <w:sz w:val="24"/>
          <w:szCs w:val="24"/>
        </w:rPr>
      </w:pPr>
      <w:r>
        <w:rPr>
          <w:rFonts w:ascii="Arial" w:hAnsi="Arial" w:cs="Arial"/>
          <w:sz w:val="24"/>
          <w:szCs w:val="24"/>
        </w:rPr>
        <w:t>You should:</w:t>
      </w:r>
    </w:p>
    <w:p w14:paraId="293E9C79" w14:textId="2D360D8D" w:rsidR="007E43A8" w:rsidRPr="00470637" w:rsidRDefault="001E341D" w:rsidP="001E341D">
      <w:pPr>
        <w:pStyle w:val="ListParagraph"/>
        <w:numPr>
          <w:ilvl w:val="0"/>
          <w:numId w:val="5"/>
        </w:numPr>
        <w:rPr>
          <w:rFonts w:ascii="Arial" w:hAnsi="Arial" w:cs="Arial"/>
          <w:color w:val="00749E"/>
          <w:sz w:val="24"/>
          <w:szCs w:val="24"/>
        </w:rPr>
      </w:pPr>
      <w:r w:rsidRPr="00470637">
        <w:rPr>
          <w:rFonts w:ascii="Arial" w:hAnsi="Arial" w:cs="Arial"/>
          <w:color w:val="00749E"/>
          <w:sz w:val="24"/>
          <w:szCs w:val="24"/>
        </w:rPr>
        <w:t>Amend the text in blue brackets to reflect your circ</w:t>
      </w:r>
      <w:r w:rsidR="0047608D" w:rsidRPr="00470637">
        <w:rPr>
          <w:rFonts w:ascii="Arial" w:hAnsi="Arial" w:cs="Arial"/>
          <w:color w:val="00749E"/>
          <w:sz w:val="24"/>
          <w:szCs w:val="24"/>
        </w:rPr>
        <w:t xml:space="preserve">umstances. </w:t>
      </w:r>
      <w:r w:rsidR="007A462E" w:rsidRPr="00470637">
        <w:rPr>
          <w:rFonts w:ascii="Arial" w:hAnsi="Arial" w:cs="Arial"/>
          <w:color w:val="00749E"/>
          <w:sz w:val="24"/>
          <w:szCs w:val="24"/>
        </w:rPr>
        <w:t xml:space="preserve">Feel free </w:t>
      </w:r>
      <w:r w:rsidR="009F4CD1" w:rsidRPr="00470637">
        <w:rPr>
          <w:rFonts w:ascii="Arial" w:hAnsi="Arial" w:cs="Arial"/>
          <w:color w:val="00749E"/>
          <w:sz w:val="24"/>
          <w:szCs w:val="24"/>
        </w:rPr>
        <w:t>to add more information.</w:t>
      </w:r>
      <w:r w:rsidR="00127667" w:rsidRPr="00470637">
        <w:rPr>
          <w:rFonts w:ascii="Arial" w:hAnsi="Arial" w:cs="Arial"/>
          <w:color w:val="00749E"/>
          <w:sz w:val="24"/>
          <w:szCs w:val="24"/>
        </w:rPr>
        <w:t xml:space="preserve"> Change the </w:t>
      </w:r>
      <w:r w:rsidR="00ED43D3" w:rsidRPr="00470637">
        <w:rPr>
          <w:rFonts w:ascii="Arial" w:hAnsi="Arial" w:cs="Arial"/>
          <w:color w:val="00749E"/>
          <w:sz w:val="24"/>
          <w:szCs w:val="24"/>
        </w:rPr>
        <w:t xml:space="preserve">text to black once you’re done. </w:t>
      </w:r>
      <w:r w:rsidR="009F4CD1" w:rsidRPr="00470637">
        <w:rPr>
          <w:rFonts w:ascii="Arial" w:hAnsi="Arial" w:cs="Arial"/>
          <w:color w:val="00749E"/>
          <w:sz w:val="24"/>
          <w:szCs w:val="24"/>
        </w:rPr>
        <w:t xml:space="preserve"> </w:t>
      </w:r>
    </w:p>
    <w:p w14:paraId="215A8BC3" w14:textId="6FEA0D73" w:rsidR="00356E31" w:rsidRPr="00470637" w:rsidRDefault="00356E31" w:rsidP="001E341D">
      <w:pPr>
        <w:pStyle w:val="ListParagraph"/>
        <w:numPr>
          <w:ilvl w:val="0"/>
          <w:numId w:val="5"/>
        </w:numPr>
        <w:rPr>
          <w:rFonts w:ascii="Arial" w:hAnsi="Arial" w:cs="Arial"/>
          <w:b/>
          <w:bCs/>
          <w:color w:val="E02E2E"/>
          <w:sz w:val="24"/>
          <w:szCs w:val="24"/>
        </w:rPr>
      </w:pPr>
      <w:r w:rsidRPr="00470637">
        <w:rPr>
          <w:rFonts w:ascii="Arial" w:hAnsi="Arial" w:cs="Arial"/>
          <w:b/>
          <w:bCs/>
          <w:color w:val="E02E2E"/>
          <w:sz w:val="24"/>
          <w:szCs w:val="24"/>
        </w:rPr>
        <w:t xml:space="preserve">Delete the </w:t>
      </w:r>
      <w:r w:rsidR="000C7944" w:rsidRPr="00470637">
        <w:rPr>
          <w:rFonts w:ascii="Arial" w:hAnsi="Arial" w:cs="Arial"/>
          <w:b/>
          <w:bCs/>
          <w:color w:val="E02E2E"/>
          <w:sz w:val="24"/>
          <w:szCs w:val="24"/>
        </w:rPr>
        <w:t xml:space="preserve">guidance text in red once you’ve updated the letter. </w:t>
      </w:r>
    </w:p>
    <w:p w14:paraId="33FAFA21" w14:textId="4C84B7B9" w:rsidR="00914BF4" w:rsidRDefault="00CA0335" w:rsidP="437E3449">
      <w:pPr>
        <w:rPr>
          <w:rFonts w:ascii="Arial" w:hAnsi="Arial" w:cs="Arial"/>
          <w:sz w:val="24"/>
          <w:szCs w:val="24"/>
        </w:rPr>
      </w:pPr>
      <w:r w:rsidRPr="437E3449">
        <w:rPr>
          <w:rFonts w:ascii="Arial" w:hAnsi="Arial" w:cs="Arial"/>
          <w:sz w:val="24"/>
          <w:szCs w:val="24"/>
        </w:rPr>
        <w:t xml:space="preserve"> </w:t>
      </w:r>
    </w:p>
    <w:p w14:paraId="3562BFD1" w14:textId="77777777" w:rsidR="00914BF4" w:rsidRDefault="00914BF4" w:rsidP="00A81E59">
      <w:pPr>
        <w:rPr>
          <w:rFonts w:ascii="Arial" w:hAnsi="Arial" w:cs="Arial"/>
          <w:sz w:val="24"/>
          <w:szCs w:val="24"/>
        </w:rPr>
      </w:pPr>
    </w:p>
    <w:p w14:paraId="1785ABFB" w14:textId="3F2BE815" w:rsidR="00C63367" w:rsidRPr="00470637" w:rsidRDefault="00C63367" w:rsidP="001A37DF">
      <w:pPr>
        <w:jc w:val="right"/>
        <w:rPr>
          <w:rFonts w:ascii="Arial" w:hAnsi="Arial" w:cs="Arial"/>
          <w:color w:val="00749E"/>
          <w:sz w:val="24"/>
          <w:szCs w:val="24"/>
          <w:lang w:eastAsia="en-GB"/>
        </w:rPr>
      </w:pPr>
      <w:r w:rsidRPr="00470637">
        <w:rPr>
          <w:rFonts w:ascii="Arial" w:hAnsi="Arial" w:cs="Arial"/>
          <w:color w:val="00749E"/>
          <w:sz w:val="24"/>
          <w:szCs w:val="24"/>
        </w:rPr>
        <w:lastRenderedPageBreak/>
        <w:t>[Your full name]</w:t>
      </w:r>
      <w:r w:rsidRPr="00470637">
        <w:rPr>
          <w:rFonts w:ascii="Arial" w:hAnsi="Arial" w:cs="Arial"/>
          <w:color w:val="00749E"/>
          <w:sz w:val="24"/>
          <w:szCs w:val="24"/>
        </w:rPr>
        <w:br/>
        <w:t>[Your address]</w:t>
      </w:r>
      <w:r w:rsidRPr="00470637">
        <w:rPr>
          <w:rFonts w:ascii="Arial" w:hAnsi="Arial" w:cs="Arial"/>
          <w:color w:val="00749E"/>
          <w:sz w:val="24"/>
          <w:szCs w:val="24"/>
        </w:rPr>
        <w:br/>
        <w:t>[Postcode]</w:t>
      </w:r>
      <w:r w:rsidRPr="00470637">
        <w:rPr>
          <w:rFonts w:ascii="Arial" w:hAnsi="Arial" w:cs="Arial"/>
          <w:color w:val="00749E"/>
          <w:sz w:val="24"/>
          <w:szCs w:val="24"/>
        </w:rPr>
        <w:br/>
        <w:t>[Email address]</w:t>
      </w:r>
      <w:r w:rsidRPr="00470637">
        <w:rPr>
          <w:rFonts w:ascii="Arial" w:hAnsi="Arial" w:cs="Arial"/>
          <w:color w:val="00749E"/>
          <w:sz w:val="24"/>
          <w:szCs w:val="24"/>
        </w:rPr>
        <w:br/>
        <w:t>[Telephone number]</w:t>
      </w:r>
    </w:p>
    <w:p w14:paraId="211750C3" w14:textId="77777777" w:rsidR="00C63367" w:rsidRPr="00470637" w:rsidRDefault="00C63367">
      <w:pPr>
        <w:rPr>
          <w:rFonts w:ascii="Arial" w:hAnsi="Arial" w:cs="Arial"/>
          <w:color w:val="00749E"/>
          <w:sz w:val="24"/>
          <w:szCs w:val="24"/>
          <w:lang w:eastAsia="en-GB"/>
        </w:rPr>
      </w:pPr>
      <w:r w:rsidRPr="00470637">
        <w:rPr>
          <w:rFonts w:ascii="Arial" w:hAnsi="Arial" w:cs="Arial"/>
          <w:color w:val="00749E"/>
          <w:sz w:val="24"/>
          <w:szCs w:val="24"/>
        </w:rPr>
        <w:t>[Date]</w:t>
      </w:r>
    </w:p>
    <w:p w14:paraId="1E7FFBED" w14:textId="096E62CD" w:rsidR="00C63367" w:rsidRPr="00470637" w:rsidRDefault="00C63367">
      <w:pPr>
        <w:rPr>
          <w:rFonts w:ascii="Arial" w:hAnsi="Arial" w:cs="Arial"/>
          <w:color w:val="00749E"/>
          <w:sz w:val="24"/>
          <w:szCs w:val="24"/>
          <w:lang w:eastAsia="en-GB"/>
        </w:rPr>
      </w:pPr>
      <w:r w:rsidRPr="00470637">
        <w:rPr>
          <w:rFonts w:ascii="Arial" w:hAnsi="Arial" w:cs="Arial"/>
          <w:color w:val="00749E"/>
          <w:sz w:val="24"/>
          <w:szCs w:val="24"/>
        </w:rPr>
        <w:br/>
        <w:t>[Name of claims management company or law firm]</w:t>
      </w:r>
      <w:r w:rsidRPr="00470637">
        <w:rPr>
          <w:rFonts w:ascii="Arial" w:hAnsi="Arial" w:cs="Arial"/>
          <w:color w:val="00749E"/>
          <w:sz w:val="24"/>
          <w:szCs w:val="24"/>
        </w:rPr>
        <w:br/>
        <w:t>[Address]</w:t>
      </w:r>
      <w:r w:rsidRPr="00470637">
        <w:rPr>
          <w:rFonts w:ascii="Arial" w:hAnsi="Arial" w:cs="Arial"/>
          <w:color w:val="00749E"/>
          <w:sz w:val="24"/>
          <w:szCs w:val="24"/>
        </w:rPr>
        <w:br/>
        <w:t>[Postcode]</w:t>
      </w:r>
    </w:p>
    <w:p w14:paraId="1E6F001A" w14:textId="1447E764" w:rsidR="00C63367" w:rsidRPr="00116F7F" w:rsidRDefault="05095788">
      <w:pPr>
        <w:rPr>
          <w:rFonts w:ascii="Arial" w:hAnsi="Arial" w:cs="Arial"/>
          <w:sz w:val="24"/>
          <w:szCs w:val="24"/>
          <w:lang w:eastAsia="en-GB"/>
        </w:rPr>
      </w:pPr>
      <w:r w:rsidRPr="03C8FE7B">
        <w:rPr>
          <w:rFonts w:ascii="Arial" w:hAnsi="Arial" w:cs="Arial"/>
          <w:b/>
          <w:bCs/>
          <w:sz w:val="24"/>
          <w:szCs w:val="24"/>
        </w:rPr>
        <w:t xml:space="preserve">Formal complaint </w:t>
      </w:r>
    </w:p>
    <w:p w14:paraId="0177F5DE" w14:textId="11B911FF" w:rsidR="00C63367" w:rsidRPr="00116F7F" w:rsidRDefault="00C63367">
      <w:pPr>
        <w:rPr>
          <w:rFonts w:ascii="Arial" w:hAnsi="Arial" w:cs="Arial"/>
          <w:sz w:val="24"/>
          <w:szCs w:val="24"/>
          <w:lang w:eastAsia="en-GB"/>
        </w:rPr>
      </w:pPr>
      <w:r w:rsidRPr="00116F7F">
        <w:rPr>
          <w:rFonts w:ascii="Arial" w:hAnsi="Arial" w:cs="Arial"/>
          <w:sz w:val="24"/>
          <w:szCs w:val="24"/>
        </w:rPr>
        <w:t>To whom it may concern,</w:t>
      </w:r>
    </w:p>
    <w:p w14:paraId="1D87D540" w14:textId="06D05080" w:rsidR="00C63367" w:rsidRPr="00116F7F" w:rsidRDefault="00C63367" w:rsidP="00C63367">
      <w:pPr>
        <w:rPr>
          <w:rFonts w:ascii="Arial" w:hAnsi="Arial" w:cs="Arial"/>
          <w:sz w:val="24"/>
          <w:szCs w:val="24"/>
          <w:lang w:eastAsia="en-GB"/>
        </w:rPr>
      </w:pPr>
      <w:r w:rsidRPr="00116F7F">
        <w:rPr>
          <w:rFonts w:ascii="Arial" w:hAnsi="Arial" w:cs="Arial"/>
          <w:sz w:val="24"/>
          <w:szCs w:val="24"/>
        </w:rPr>
        <w:t xml:space="preserve">I am writing to make a formal complaint against </w:t>
      </w:r>
      <w:r w:rsidRPr="00470637">
        <w:rPr>
          <w:rFonts w:ascii="Arial" w:hAnsi="Arial" w:cs="Arial"/>
          <w:color w:val="00749E"/>
          <w:sz w:val="24"/>
          <w:szCs w:val="24"/>
        </w:rPr>
        <w:t>[name of firm]</w:t>
      </w:r>
      <w:r w:rsidRPr="00470637">
        <w:rPr>
          <w:rFonts w:ascii="Arial" w:hAnsi="Arial" w:cs="Arial"/>
          <w:color w:val="000000" w:themeColor="text1"/>
          <w:sz w:val="24"/>
          <w:szCs w:val="24"/>
        </w:rPr>
        <w:t>.</w:t>
      </w:r>
      <w:r w:rsidRPr="009C34E1">
        <w:rPr>
          <w:rFonts w:ascii="Arial" w:hAnsi="Arial" w:cs="Arial"/>
          <w:color w:val="0070C0"/>
          <w:sz w:val="24"/>
          <w:szCs w:val="24"/>
        </w:rPr>
        <w:t xml:space="preserve"> </w:t>
      </w:r>
      <w:r w:rsidRPr="00116F7F">
        <w:rPr>
          <w:rFonts w:ascii="Arial" w:hAnsi="Arial" w:cs="Arial"/>
          <w:sz w:val="24"/>
          <w:szCs w:val="24"/>
        </w:rPr>
        <w:t>My complaint is that you:</w:t>
      </w:r>
    </w:p>
    <w:p w14:paraId="7F0CADD2" w14:textId="626DFBD5" w:rsidR="00C63367" w:rsidRPr="00116F7F" w:rsidRDefault="00C63367" w:rsidP="397F2956">
      <w:pPr>
        <w:numPr>
          <w:ilvl w:val="0"/>
          <w:numId w:val="3"/>
        </w:numPr>
        <w:spacing w:beforeAutospacing="1" w:after="0" w:afterAutospacing="1"/>
        <w:rPr>
          <w:rFonts w:ascii="Arial" w:hAnsi="Arial" w:cs="Arial"/>
          <w:sz w:val="24"/>
          <w:szCs w:val="24"/>
        </w:rPr>
      </w:pPr>
      <w:r w:rsidRPr="00470637">
        <w:rPr>
          <w:rFonts w:ascii="Arial" w:hAnsi="Arial" w:cs="Arial"/>
          <w:b/>
          <w:bCs/>
          <w:color w:val="E02E2E"/>
          <w:sz w:val="24"/>
          <w:szCs w:val="24"/>
        </w:rPr>
        <w:t>[Briefly explain what went wrong or wasn’t done properly</w:t>
      </w:r>
      <w:r w:rsidR="00F00F86" w:rsidRPr="00470637">
        <w:rPr>
          <w:rFonts w:ascii="Arial" w:hAnsi="Arial" w:cs="Arial"/>
          <w:b/>
          <w:bCs/>
          <w:color w:val="E02E2E"/>
          <w:sz w:val="24"/>
          <w:szCs w:val="24"/>
        </w:rPr>
        <w:t>. Select from</w:t>
      </w:r>
      <w:r w:rsidR="006356E8" w:rsidRPr="00470637">
        <w:rPr>
          <w:rFonts w:ascii="Arial" w:hAnsi="Arial" w:cs="Arial"/>
          <w:b/>
          <w:bCs/>
          <w:color w:val="E02E2E"/>
          <w:sz w:val="24"/>
          <w:szCs w:val="24"/>
        </w:rPr>
        <w:t xml:space="preserve"> the following</w:t>
      </w:r>
      <w:r w:rsidR="009C34E1" w:rsidRPr="00470637">
        <w:rPr>
          <w:rFonts w:ascii="Arial" w:hAnsi="Arial" w:cs="Arial"/>
          <w:b/>
          <w:bCs/>
          <w:color w:val="E02E2E"/>
          <w:sz w:val="24"/>
          <w:szCs w:val="24"/>
        </w:rPr>
        <w:t>, add any of your own</w:t>
      </w:r>
      <w:r w:rsidR="006356E8" w:rsidRPr="00470637">
        <w:rPr>
          <w:rFonts w:ascii="Arial" w:hAnsi="Arial" w:cs="Arial"/>
          <w:b/>
          <w:bCs/>
          <w:color w:val="E02E2E"/>
          <w:sz w:val="24"/>
          <w:szCs w:val="24"/>
        </w:rPr>
        <w:t xml:space="preserve"> and delete the others:</w:t>
      </w:r>
      <w:r w:rsidR="003A119F" w:rsidRPr="00470637">
        <w:rPr>
          <w:rFonts w:ascii="Arial" w:hAnsi="Arial" w:cs="Arial"/>
          <w:b/>
          <w:bCs/>
          <w:color w:val="E02E2E"/>
          <w:sz w:val="24"/>
          <w:szCs w:val="24"/>
        </w:rPr>
        <w:t>]</w:t>
      </w:r>
      <w:r w:rsidR="006356E8" w:rsidRPr="00470637">
        <w:rPr>
          <w:rFonts w:ascii="Arial" w:hAnsi="Arial" w:cs="Arial"/>
          <w:color w:val="E02E2E"/>
          <w:sz w:val="24"/>
          <w:szCs w:val="24"/>
        </w:rPr>
        <w:t xml:space="preserve"> </w:t>
      </w:r>
      <w:r w:rsidR="003A119F" w:rsidRPr="00470637">
        <w:rPr>
          <w:rFonts w:ascii="Arial" w:hAnsi="Arial" w:cs="Arial"/>
          <w:color w:val="00749E"/>
          <w:sz w:val="24"/>
          <w:szCs w:val="24"/>
        </w:rPr>
        <w:t>[</w:t>
      </w:r>
      <w:r w:rsidRPr="00470637">
        <w:rPr>
          <w:rFonts w:ascii="Arial" w:hAnsi="Arial" w:cs="Arial"/>
          <w:color w:val="00749E"/>
          <w:sz w:val="24"/>
          <w:szCs w:val="24"/>
        </w:rPr>
        <w:t>signed me up without my consent</w:t>
      </w:r>
      <w:r w:rsidR="00116F7F" w:rsidRPr="00470637">
        <w:rPr>
          <w:rFonts w:ascii="Arial" w:hAnsi="Arial" w:cs="Arial"/>
          <w:color w:val="00749E"/>
          <w:sz w:val="24"/>
          <w:szCs w:val="24"/>
        </w:rPr>
        <w:t>,</w:t>
      </w:r>
      <w:r w:rsidRPr="00470637">
        <w:rPr>
          <w:rFonts w:ascii="Arial" w:hAnsi="Arial" w:cs="Arial"/>
          <w:color w:val="00749E"/>
          <w:sz w:val="24"/>
          <w:szCs w:val="24"/>
        </w:rPr>
        <w:t xml:space="preserve"> </w:t>
      </w:r>
      <w:r w:rsidR="00116F7F" w:rsidRPr="00470637">
        <w:rPr>
          <w:rFonts w:ascii="Arial" w:hAnsi="Arial" w:cs="Arial"/>
          <w:color w:val="00749E"/>
          <w:sz w:val="24"/>
          <w:szCs w:val="24"/>
        </w:rPr>
        <w:t xml:space="preserve">did not give me all the necessary information before I signed up, signed me up </w:t>
      </w:r>
      <w:r w:rsidR="00953661" w:rsidRPr="00470637">
        <w:rPr>
          <w:rFonts w:ascii="Arial" w:hAnsi="Arial" w:cs="Arial"/>
          <w:color w:val="00749E"/>
          <w:sz w:val="24"/>
          <w:szCs w:val="24"/>
        </w:rPr>
        <w:t xml:space="preserve">without </w:t>
      </w:r>
      <w:r w:rsidR="1CB36B44" w:rsidRPr="00470637">
        <w:rPr>
          <w:rFonts w:ascii="Arial" w:hAnsi="Arial" w:cs="Arial"/>
          <w:color w:val="00749E"/>
          <w:sz w:val="24"/>
          <w:szCs w:val="24"/>
        </w:rPr>
        <w:t xml:space="preserve">confirming if </w:t>
      </w:r>
      <w:r w:rsidR="00116F7F" w:rsidRPr="00470637">
        <w:rPr>
          <w:rFonts w:ascii="Arial" w:hAnsi="Arial" w:cs="Arial"/>
          <w:color w:val="00749E"/>
          <w:sz w:val="24"/>
          <w:szCs w:val="24"/>
        </w:rPr>
        <w:t xml:space="preserve">I was already represented, are charging an unreasonable </w:t>
      </w:r>
      <w:r w:rsidR="00953661" w:rsidRPr="00470637">
        <w:rPr>
          <w:rFonts w:ascii="Arial" w:hAnsi="Arial" w:cs="Arial"/>
          <w:color w:val="00749E"/>
          <w:sz w:val="24"/>
          <w:szCs w:val="24"/>
        </w:rPr>
        <w:t xml:space="preserve">cancellation fee </w:t>
      </w:r>
      <w:r w:rsidR="00116F7F" w:rsidRPr="00470637">
        <w:rPr>
          <w:rFonts w:ascii="Arial" w:hAnsi="Arial" w:cs="Arial"/>
          <w:color w:val="00749E"/>
          <w:sz w:val="24"/>
          <w:szCs w:val="24"/>
        </w:rPr>
        <w:t xml:space="preserve">not </w:t>
      </w:r>
      <w:r w:rsidR="44BFCCF0" w:rsidRPr="00470637">
        <w:rPr>
          <w:rFonts w:ascii="Arial" w:hAnsi="Arial" w:cs="Arial"/>
          <w:color w:val="00749E"/>
          <w:sz w:val="24"/>
          <w:szCs w:val="24"/>
        </w:rPr>
        <w:t>proportion</w:t>
      </w:r>
      <w:r w:rsidR="00116F7F" w:rsidRPr="00470637">
        <w:rPr>
          <w:rFonts w:ascii="Arial" w:hAnsi="Arial" w:cs="Arial"/>
          <w:color w:val="00749E"/>
          <w:sz w:val="24"/>
          <w:szCs w:val="24"/>
        </w:rPr>
        <w:t>ate to the work</w:t>
      </w:r>
      <w:r w:rsidR="00953661" w:rsidRPr="00470637">
        <w:rPr>
          <w:rFonts w:ascii="Arial" w:hAnsi="Arial" w:cs="Arial"/>
          <w:color w:val="00749E"/>
          <w:sz w:val="24"/>
          <w:szCs w:val="24"/>
        </w:rPr>
        <w:t xml:space="preserve"> carried out</w:t>
      </w:r>
      <w:r w:rsidR="304622A7" w:rsidRPr="00470637">
        <w:rPr>
          <w:rFonts w:ascii="Arial" w:hAnsi="Arial" w:cs="Arial"/>
          <w:color w:val="00749E"/>
          <w:sz w:val="24"/>
          <w:szCs w:val="24"/>
        </w:rPr>
        <w:t>]</w:t>
      </w:r>
      <w:r w:rsidR="00953661" w:rsidRPr="00470637">
        <w:rPr>
          <w:rFonts w:ascii="Arial" w:hAnsi="Arial" w:cs="Arial"/>
          <w:color w:val="00749E"/>
          <w:sz w:val="24"/>
          <w:szCs w:val="24"/>
        </w:rPr>
        <w:t>.</w:t>
      </w:r>
    </w:p>
    <w:p w14:paraId="43094900" w14:textId="2871C9CB" w:rsidR="00C63367" w:rsidRPr="00470637" w:rsidRDefault="00C63367" w:rsidP="00C63367">
      <w:pPr>
        <w:numPr>
          <w:ilvl w:val="0"/>
          <w:numId w:val="3"/>
        </w:numPr>
        <w:spacing w:beforeAutospacing="1" w:after="0" w:afterAutospacing="1"/>
        <w:rPr>
          <w:rFonts w:ascii="Arial" w:hAnsi="Arial" w:cs="Arial"/>
          <w:b/>
          <w:bCs/>
          <w:color w:val="E02E2E"/>
          <w:sz w:val="24"/>
          <w:szCs w:val="24"/>
        </w:rPr>
      </w:pPr>
      <w:r w:rsidRPr="00470637">
        <w:rPr>
          <w:rFonts w:ascii="Arial" w:hAnsi="Arial" w:cs="Arial"/>
          <w:b/>
          <w:bCs/>
          <w:color w:val="E02E2E"/>
          <w:sz w:val="24"/>
          <w:szCs w:val="24"/>
        </w:rPr>
        <w:t xml:space="preserve">[Refer to any documents, calls, </w:t>
      </w:r>
      <w:r w:rsidR="00953661" w:rsidRPr="00470637">
        <w:rPr>
          <w:rFonts w:ascii="Arial" w:hAnsi="Arial" w:cs="Arial"/>
          <w:b/>
          <w:bCs/>
          <w:color w:val="E02E2E"/>
          <w:sz w:val="24"/>
          <w:szCs w:val="24"/>
        </w:rPr>
        <w:t xml:space="preserve">or </w:t>
      </w:r>
      <w:r w:rsidRPr="00470637">
        <w:rPr>
          <w:rFonts w:ascii="Arial" w:hAnsi="Arial" w:cs="Arial"/>
          <w:b/>
          <w:bCs/>
          <w:color w:val="E02E2E"/>
          <w:sz w:val="24"/>
          <w:szCs w:val="24"/>
        </w:rPr>
        <w:t>emails that support your complaint</w:t>
      </w:r>
      <w:r w:rsidR="00B32A5B">
        <w:rPr>
          <w:rFonts w:ascii="Arial" w:hAnsi="Arial" w:cs="Arial"/>
          <w:b/>
          <w:bCs/>
          <w:color w:val="E02E2E"/>
          <w:sz w:val="24"/>
          <w:szCs w:val="24"/>
        </w:rPr>
        <w:t>.</w:t>
      </w:r>
      <w:r w:rsidRPr="00470637">
        <w:rPr>
          <w:rFonts w:ascii="Arial" w:hAnsi="Arial" w:cs="Arial"/>
          <w:b/>
          <w:bCs/>
          <w:color w:val="E02E2E"/>
          <w:sz w:val="24"/>
          <w:szCs w:val="24"/>
        </w:rPr>
        <w:t>]</w:t>
      </w:r>
      <w:r w:rsidR="00953661" w:rsidRPr="00470637">
        <w:rPr>
          <w:rFonts w:ascii="Arial" w:hAnsi="Arial" w:cs="Arial"/>
          <w:b/>
          <w:bCs/>
          <w:color w:val="E02E2E"/>
          <w:sz w:val="24"/>
          <w:szCs w:val="24"/>
        </w:rPr>
        <w:t xml:space="preserve"> </w:t>
      </w:r>
    </w:p>
    <w:p w14:paraId="3AB84F80" w14:textId="7D12F64D" w:rsidR="61923EF2" w:rsidRPr="00120F11" w:rsidRDefault="64E0FAB1" w:rsidP="61923EF2">
      <w:pPr>
        <w:numPr>
          <w:ilvl w:val="0"/>
          <w:numId w:val="3"/>
        </w:numPr>
        <w:spacing w:beforeAutospacing="1" w:afterAutospacing="1"/>
        <w:rPr>
          <w:rFonts w:ascii="Arial" w:hAnsi="Arial" w:cs="Arial"/>
          <w:b/>
          <w:bCs/>
          <w:color w:val="ED0000"/>
          <w:sz w:val="24"/>
          <w:szCs w:val="24"/>
        </w:rPr>
      </w:pPr>
      <w:r w:rsidRPr="00470637">
        <w:rPr>
          <w:rFonts w:ascii="Arial" w:hAnsi="Arial" w:cs="Arial"/>
          <w:b/>
          <w:bCs/>
          <w:color w:val="E02E2E"/>
          <w:sz w:val="24"/>
          <w:szCs w:val="24"/>
        </w:rPr>
        <w:t>[</w:t>
      </w:r>
      <w:r w:rsidR="0D04906C" w:rsidRPr="00470637">
        <w:rPr>
          <w:rFonts w:ascii="Arial" w:hAnsi="Arial" w:cs="Arial"/>
          <w:b/>
          <w:bCs/>
          <w:color w:val="E02E2E"/>
          <w:sz w:val="24"/>
          <w:szCs w:val="24"/>
        </w:rPr>
        <w:t xml:space="preserve">You can also ask the firm to provide evidence, for example, that you </w:t>
      </w:r>
      <w:r w:rsidR="228F2EE6" w:rsidRPr="00470637">
        <w:rPr>
          <w:rFonts w:ascii="Arial" w:hAnsi="Arial" w:cs="Arial"/>
          <w:b/>
          <w:bCs/>
          <w:color w:val="E02E2E"/>
          <w:sz w:val="24"/>
          <w:szCs w:val="24"/>
        </w:rPr>
        <w:t>consented to signing up, if you don't agree that you did</w:t>
      </w:r>
      <w:r w:rsidR="228F2EE6" w:rsidRPr="00120F11">
        <w:rPr>
          <w:rFonts w:ascii="Arial" w:hAnsi="Arial" w:cs="Arial"/>
          <w:b/>
          <w:bCs/>
          <w:color w:val="ED0000"/>
          <w:sz w:val="24"/>
          <w:szCs w:val="24"/>
        </w:rPr>
        <w:t>.]</w:t>
      </w:r>
    </w:p>
    <w:p w14:paraId="478FFBA7" w14:textId="69CC0A4F" w:rsidR="3B5462C1" w:rsidRPr="003946AC" w:rsidRDefault="11A0AF58" w:rsidP="748F4A6C">
      <w:pPr>
        <w:rPr>
          <w:rFonts w:ascii="Arial" w:hAnsi="Arial" w:cs="Arial"/>
        </w:rPr>
      </w:pPr>
      <w:r w:rsidRPr="44AB7997">
        <w:rPr>
          <w:rFonts w:ascii="Arial" w:eastAsia="Verdana" w:hAnsi="Arial" w:cs="Arial"/>
          <w:sz w:val="24"/>
          <w:szCs w:val="24"/>
        </w:rPr>
        <w:t xml:space="preserve">To resolve this complaint, I would like you to explain what went wrong and what you will do about it. </w:t>
      </w:r>
      <w:r w:rsidRPr="00470637">
        <w:rPr>
          <w:rFonts w:ascii="Arial" w:eastAsia="Verdana" w:hAnsi="Arial" w:cs="Arial"/>
          <w:b/>
          <w:bCs/>
          <w:color w:val="E02E2E"/>
          <w:sz w:val="24"/>
          <w:szCs w:val="24"/>
        </w:rPr>
        <w:t xml:space="preserve">[If you have been signed up without consent, misled or treated unfairly and wish to cancel] </w:t>
      </w:r>
      <w:r w:rsidRPr="00470637">
        <w:rPr>
          <w:rFonts w:ascii="Arial" w:eastAsia="Verdana" w:hAnsi="Arial" w:cs="Arial"/>
          <w:color w:val="00749E"/>
          <w:sz w:val="24"/>
          <w:szCs w:val="24"/>
        </w:rPr>
        <w:t xml:space="preserve">[This should include cancelling the contract free of charge and paying compensation where appropriate.] </w:t>
      </w:r>
      <w:r w:rsidR="60040444" w:rsidRPr="00470637">
        <w:rPr>
          <w:rFonts w:ascii="Arial" w:eastAsia="Verdana" w:hAnsi="Arial" w:cs="Arial"/>
          <w:b/>
          <w:bCs/>
          <w:color w:val="E02E2E"/>
          <w:sz w:val="24"/>
          <w:szCs w:val="24"/>
        </w:rPr>
        <w:t>[I</w:t>
      </w:r>
      <w:r w:rsidR="64A69BB6" w:rsidRPr="00470637">
        <w:rPr>
          <w:rFonts w:ascii="Arial" w:eastAsia="Verdana" w:hAnsi="Arial" w:cs="Arial"/>
          <w:b/>
          <w:bCs/>
          <w:color w:val="E02E2E"/>
          <w:sz w:val="24"/>
          <w:szCs w:val="24"/>
        </w:rPr>
        <w:t>f you signed up but now wish to cancel and feel the cancellation fee being charged is unreasonable]</w:t>
      </w:r>
      <w:r w:rsidR="64A69BB6" w:rsidRPr="00470637">
        <w:rPr>
          <w:rFonts w:ascii="Arial" w:eastAsia="Verdana" w:hAnsi="Arial" w:cs="Arial"/>
          <w:color w:val="E02E2E"/>
          <w:sz w:val="24"/>
          <w:szCs w:val="24"/>
        </w:rPr>
        <w:t xml:space="preserve"> </w:t>
      </w:r>
      <w:r w:rsidR="077610F7" w:rsidRPr="00470637">
        <w:rPr>
          <w:rFonts w:ascii="Arial" w:eastAsia="Verdana" w:hAnsi="Arial" w:cs="Arial"/>
          <w:color w:val="00749E"/>
          <w:sz w:val="24"/>
          <w:szCs w:val="24"/>
        </w:rPr>
        <w:t xml:space="preserve">[This should include reducing </w:t>
      </w:r>
      <w:r w:rsidR="47D3A15E" w:rsidRPr="00470637">
        <w:rPr>
          <w:rFonts w:ascii="Arial" w:eastAsia="Verdana" w:hAnsi="Arial" w:cs="Arial"/>
          <w:color w:val="00749E"/>
          <w:sz w:val="24"/>
          <w:szCs w:val="24"/>
        </w:rPr>
        <w:t>the fee to end my contract</w:t>
      </w:r>
      <w:r w:rsidR="0B96C3B7" w:rsidRPr="00470637">
        <w:rPr>
          <w:rFonts w:ascii="Arial" w:eastAsia="Verdana" w:hAnsi="Arial" w:cs="Arial"/>
          <w:color w:val="00749E"/>
          <w:sz w:val="24"/>
          <w:szCs w:val="24"/>
        </w:rPr>
        <w:t xml:space="preserve"> to a reasonable amount that reflects the work carried out</w:t>
      </w:r>
      <w:r w:rsidR="077610F7" w:rsidRPr="00470637">
        <w:rPr>
          <w:rFonts w:ascii="Arial" w:eastAsia="Verdana" w:hAnsi="Arial" w:cs="Arial"/>
          <w:color w:val="00749E"/>
          <w:sz w:val="24"/>
          <w:szCs w:val="24"/>
        </w:rPr>
        <w:t xml:space="preserve">.] </w:t>
      </w:r>
      <w:r w:rsidRPr="00470637">
        <w:rPr>
          <w:rFonts w:ascii="Arial" w:eastAsia="Verdana" w:hAnsi="Arial" w:cs="Arial"/>
          <w:b/>
          <w:bCs/>
          <w:color w:val="E02E2E"/>
          <w:sz w:val="24"/>
          <w:szCs w:val="24"/>
        </w:rPr>
        <w:t xml:space="preserve">[If you wish to continue using their services] </w:t>
      </w:r>
      <w:r w:rsidRPr="00470637">
        <w:rPr>
          <w:rFonts w:ascii="Arial" w:eastAsia="Verdana" w:hAnsi="Arial" w:cs="Arial"/>
          <w:color w:val="00749E"/>
          <w:sz w:val="24"/>
          <w:szCs w:val="24"/>
        </w:rPr>
        <w:t>[This should include reducing fees and paying compensation where appropriate].</w:t>
      </w:r>
    </w:p>
    <w:p w14:paraId="024E7B0A" w14:textId="1F8D18DF" w:rsidR="00C63367" w:rsidRPr="00116F7F" w:rsidRDefault="00C63367">
      <w:pPr>
        <w:rPr>
          <w:rFonts w:ascii="Arial" w:hAnsi="Arial" w:cs="Arial"/>
          <w:sz w:val="24"/>
          <w:szCs w:val="24"/>
          <w:lang w:eastAsia="en-GB"/>
        </w:rPr>
      </w:pPr>
      <w:r w:rsidRPr="00116F7F">
        <w:rPr>
          <w:rFonts w:ascii="Arial" w:hAnsi="Arial" w:cs="Arial"/>
          <w:sz w:val="24"/>
          <w:szCs w:val="24"/>
        </w:rPr>
        <w:t xml:space="preserve">Please treat this as a formal complaint and send me your written response in line with your </w:t>
      </w:r>
      <w:proofErr w:type="gramStart"/>
      <w:r w:rsidRPr="00116F7F">
        <w:rPr>
          <w:rFonts w:ascii="Arial" w:hAnsi="Arial" w:cs="Arial"/>
          <w:sz w:val="24"/>
          <w:szCs w:val="24"/>
        </w:rPr>
        <w:t>complaints</w:t>
      </w:r>
      <w:proofErr w:type="gramEnd"/>
      <w:r w:rsidRPr="00116F7F">
        <w:rPr>
          <w:rFonts w:ascii="Arial" w:hAnsi="Arial" w:cs="Arial"/>
          <w:sz w:val="24"/>
          <w:szCs w:val="24"/>
        </w:rPr>
        <w:t xml:space="preserve"> procedure. If I do not receive a satisfactory response within 8 weeks, I may consider taking the complaint to the appropriate </w:t>
      </w:r>
      <w:r w:rsidR="00116F7F" w:rsidRPr="00116F7F">
        <w:rPr>
          <w:rFonts w:ascii="Arial" w:hAnsi="Arial" w:cs="Arial"/>
          <w:sz w:val="24"/>
          <w:szCs w:val="24"/>
        </w:rPr>
        <w:t>Ombudsman</w:t>
      </w:r>
      <w:r w:rsidRPr="00116F7F">
        <w:rPr>
          <w:rFonts w:ascii="Arial" w:hAnsi="Arial" w:cs="Arial"/>
          <w:sz w:val="24"/>
          <w:szCs w:val="24"/>
        </w:rPr>
        <w:t>.</w:t>
      </w:r>
    </w:p>
    <w:p w14:paraId="506797F1" w14:textId="08F3C72D" w:rsidR="00C63367" w:rsidRPr="00116F7F" w:rsidRDefault="00116F7F">
      <w:pPr>
        <w:rPr>
          <w:rFonts w:ascii="Arial" w:hAnsi="Arial" w:cs="Arial"/>
          <w:sz w:val="24"/>
          <w:szCs w:val="24"/>
          <w:lang w:eastAsia="en-GB"/>
        </w:rPr>
      </w:pPr>
      <w:r w:rsidRPr="00116F7F">
        <w:rPr>
          <w:rFonts w:ascii="Arial" w:hAnsi="Arial" w:cs="Arial"/>
          <w:sz w:val="24"/>
          <w:szCs w:val="24"/>
        </w:rPr>
        <w:t xml:space="preserve">I look forward to hearing from you. </w:t>
      </w:r>
    </w:p>
    <w:p w14:paraId="1F4410E8" w14:textId="77777777" w:rsidR="00C63367" w:rsidRPr="00116F7F" w:rsidRDefault="00C63367">
      <w:pPr>
        <w:rPr>
          <w:rFonts w:ascii="Arial" w:hAnsi="Arial" w:cs="Arial"/>
          <w:sz w:val="24"/>
          <w:szCs w:val="24"/>
          <w:lang w:eastAsia="en-GB"/>
        </w:rPr>
      </w:pPr>
      <w:r w:rsidRPr="00116F7F">
        <w:rPr>
          <w:rFonts w:ascii="Arial" w:hAnsi="Arial" w:cs="Arial"/>
          <w:sz w:val="24"/>
          <w:szCs w:val="24"/>
        </w:rPr>
        <w:t>Yours sincerely,</w:t>
      </w:r>
    </w:p>
    <w:p w14:paraId="5EC15990" w14:textId="77777777" w:rsidR="00C63367" w:rsidRPr="00470637" w:rsidRDefault="00C63367">
      <w:pPr>
        <w:rPr>
          <w:rFonts w:ascii="Arial" w:hAnsi="Arial" w:cs="Arial"/>
          <w:color w:val="00749E"/>
          <w:sz w:val="24"/>
          <w:szCs w:val="24"/>
          <w:lang w:eastAsia="en-GB"/>
        </w:rPr>
      </w:pPr>
      <w:r w:rsidRPr="00470637">
        <w:rPr>
          <w:rFonts w:ascii="Arial" w:hAnsi="Arial" w:cs="Arial"/>
          <w:color w:val="00749E"/>
          <w:sz w:val="24"/>
          <w:szCs w:val="24"/>
        </w:rPr>
        <w:t>[Your signature if sending by post]</w:t>
      </w:r>
      <w:r w:rsidRPr="00470637">
        <w:rPr>
          <w:rFonts w:ascii="Arial" w:hAnsi="Arial" w:cs="Arial"/>
          <w:color w:val="00749E"/>
          <w:sz w:val="24"/>
          <w:szCs w:val="24"/>
        </w:rPr>
        <w:br/>
        <w:t>[Your full name]</w:t>
      </w:r>
    </w:p>
    <w:p w14:paraId="6BA727FF" w14:textId="77777777" w:rsidR="000504D4" w:rsidRPr="00116F7F" w:rsidRDefault="000504D4">
      <w:pPr>
        <w:rPr>
          <w:sz w:val="24"/>
          <w:szCs w:val="24"/>
        </w:rPr>
      </w:pPr>
    </w:p>
    <w:sectPr w:rsidR="000504D4" w:rsidRPr="00116F7F" w:rsidSect="00C63367">
      <w:headerReference w:type="even" r:id="rId12"/>
      <w:head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E295E" w14:textId="77777777" w:rsidR="00F313F8" w:rsidRDefault="00F313F8" w:rsidP="00953661">
      <w:pPr>
        <w:spacing w:after="0" w:line="240" w:lineRule="auto"/>
      </w:pPr>
      <w:r>
        <w:separator/>
      </w:r>
    </w:p>
  </w:endnote>
  <w:endnote w:type="continuationSeparator" w:id="0">
    <w:p w14:paraId="1BFB3FEF" w14:textId="77777777" w:rsidR="00F313F8" w:rsidRDefault="00F313F8" w:rsidP="00953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854ED" w14:textId="77777777" w:rsidR="00F313F8" w:rsidRDefault="00F313F8" w:rsidP="00953661">
      <w:pPr>
        <w:spacing w:after="0" w:line="240" w:lineRule="auto"/>
      </w:pPr>
      <w:r>
        <w:separator/>
      </w:r>
    </w:p>
  </w:footnote>
  <w:footnote w:type="continuationSeparator" w:id="0">
    <w:p w14:paraId="455B190E" w14:textId="77777777" w:rsidR="00F313F8" w:rsidRDefault="00F313F8" w:rsidP="009536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70C9" w14:textId="4A381AFE" w:rsidR="007511B6" w:rsidRDefault="007511B6">
    <w:pPr>
      <w:pStyle w:val="Header"/>
    </w:pPr>
    <w:r>
      <w:rPr>
        <w:noProof/>
      </w:rPr>
      <mc:AlternateContent>
        <mc:Choice Requires="wps">
          <w:drawing>
            <wp:anchor distT="0" distB="0" distL="0" distR="0" simplePos="0" relativeHeight="251659264" behindDoc="0" locked="0" layoutInCell="1" allowOverlap="1" wp14:anchorId="657067B9" wp14:editId="71BF37D6">
              <wp:simplePos x="635" y="635"/>
              <wp:positionH relativeFrom="page">
                <wp:align>left</wp:align>
              </wp:positionH>
              <wp:positionV relativeFrom="page">
                <wp:align>top</wp:align>
              </wp:positionV>
              <wp:extent cx="849630" cy="357505"/>
              <wp:effectExtent l="0" t="0" r="7620" b="4445"/>
              <wp:wrapNone/>
              <wp:docPr id="1218828369" name="Text Box 4"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9630" cy="357505"/>
                      </a:xfrm>
                      <a:prstGeom prst="rect">
                        <a:avLst/>
                      </a:prstGeom>
                      <a:noFill/>
                      <a:ln>
                        <a:noFill/>
                      </a:ln>
                    </wps:spPr>
                    <wps:txbx>
                      <w:txbxContent>
                        <w:p w14:paraId="7E5365B1" w14:textId="60713F98" w:rsidR="007511B6" w:rsidRPr="007511B6" w:rsidRDefault="007511B6" w:rsidP="007511B6">
                          <w:pPr>
                            <w:spacing w:after="0"/>
                            <w:rPr>
                              <w:rFonts w:ascii="Aptos" w:eastAsia="Aptos" w:hAnsi="Aptos" w:cs="Aptos"/>
                              <w:noProof/>
                              <w:color w:val="000000"/>
                              <w:sz w:val="20"/>
                              <w:szCs w:val="20"/>
                            </w:rPr>
                          </w:pPr>
                          <w:r w:rsidRPr="007511B6">
                            <w:rPr>
                              <w:rFonts w:ascii="Aptos" w:eastAsia="Aptos" w:hAnsi="Aptos" w:cs="Aptos"/>
                              <w:noProof/>
                              <w:color w:val="000000"/>
                              <w:sz w:val="20"/>
                              <w:szCs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57067B9" id="_x0000_t202" coordsize="21600,21600" o:spt="202" path="m,l,21600r21600,l21600,xe">
              <v:stroke joinstyle="miter"/>
              <v:path gradientshapeok="t" o:connecttype="rect"/>
            </v:shapetype>
            <v:shape id="Text Box 4" o:spid="_x0000_s1026" type="#_x0000_t202" alt="FCA Public" style="position:absolute;margin-left:0;margin-top:0;width:66.9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" filled="f" stroked="f">
              <v:fill o:detectmouseclick="t"/>
              <v:textbox style="mso-fit-shape-to-text:t" inset="20pt,15pt,0,0">
                <w:txbxContent>
                  <w:p w14:paraId="7E5365B1" w14:textId="60713F98" w:rsidR="007511B6" w:rsidRPr="007511B6" w:rsidRDefault="007511B6" w:rsidP="007511B6">
                    <w:pPr>
                      <w:spacing w:after="0"/>
                      <w:rPr>
                        <w:rFonts w:ascii="Aptos" w:eastAsia="Aptos" w:hAnsi="Aptos" w:cs="Aptos"/>
                        <w:noProof/>
                        <w:color w:val="000000"/>
                        <w:sz w:val="20"/>
                        <w:szCs w:val="20"/>
                      </w:rPr>
                    </w:pPr>
                    <w:r w:rsidRPr="007511B6">
                      <w:rPr>
                        <w:rFonts w:ascii="Aptos" w:eastAsia="Aptos" w:hAnsi="Aptos" w:cs="Aptos"/>
                        <w:noProof/>
                        <w:color w:val="000000"/>
                        <w:sz w:val="20"/>
                        <w:szCs w:val="20"/>
                      </w:rPr>
                      <w:t>FCA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A434" w14:textId="5F021548" w:rsidR="007511B6" w:rsidRDefault="007511B6">
    <w:pPr>
      <w:pStyle w:val="Header"/>
    </w:pPr>
    <w:r>
      <w:rPr>
        <w:noProof/>
      </w:rPr>
      <mc:AlternateContent>
        <mc:Choice Requires="wps">
          <w:drawing>
            <wp:anchor distT="0" distB="0" distL="0" distR="0" simplePos="0" relativeHeight="251658240" behindDoc="0" locked="0" layoutInCell="1" allowOverlap="1" wp14:anchorId="6DF74BA9" wp14:editId="7081306B">
              <wp:simplePos x="635" y="635"/>
              <wp:positionH relativeFrom="page">
                <wp:align>left</wp:align>
              </wp:positionH>
              <wp:positionV relativeFrom="page">
                <wp:align>top</wp:align>
              </wp:positionV>
              <wp:extent cx="849630" cy="357505"/>
              <wp:effectExtent l="0" t="0" r="7620" b="4445"/>
              <wp:wrapNone/>
              <wp:docPr id="108012005" name="Text Box 3"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9630" cy="357505"/>
                      </a:xfrm>
                      <a:prstGeom prst="rect">
                        <a:avLst/>
                      </a:prstGeom>
                      <a:noFill/>
                      <a:ln>
                        <a:noFill/>
                      </a:ln>
                    </wps:spPr>
                    <wps:txbx>
                      <w:txbxContent>
                        <w:p w14:paraId="06A5CC70" w14:textId="21A08E80" w:rsidR="007511B6" w:rsidRPr="007511B6" w:rsidRDefault="007511B6" w:rsidP="007511B6">
                          <w:pPr>
                            <w:spacing w:after="0"/>
                            <w:rPr>
                              <w:rFonts w:ascii="Aptos" w:eastAsia="Aptos" w:hAnsi="Aptos" w:cs="Aptos"/>
                              <w:noProof/>
                              <w:color w:val="000000"/>
                              <w:sz w:val="20"/>
                              <w:szCs w:val="20"/>
                            </w:rPr>
                          </w:pPr>
                          <w:r w:rsidRPr="007511B6">
                            <w:rPr>
                              <w:rFonts w:ascii="Aptos" w:eastAsia="Aptos" w:hAnsi="Aptos" w:cs="Aptos"/>
                              <w:noProof/>
                              <w:color w:val="000000"/>
                              <w:sz w:val="20"/>
                              <w:szCs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F74BA9" id="_x0000_t202" coordsize="21600,21600" o:spt="202" path="m,l,21600r21600,l21600,xe">
              <v:stroke joinstyle="miter"/>
              <v:path gradientshapeok="t" o:connecttype="rect"/>
            </v:shapetype>
            <v:shape id="Text Box 3" o:spid="_x0000_s1027" type="#_x0000_t202" alt="FCA Public" style="position:absolute;margin-left:0;margin-top:0;width:66.9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" filled="f" stroked="f">
              <v:fill o:detectmouseclick="t"/>
              <v:textbox style="mso-fit-shape-to-text:t" inset="20pt,15pt,0,0">
                <w:txbxContent>
                  <w:p w14:paraId="06A5CC70" w14:textId="21A08E80" w:rsidR="007511B6" w:rsidRPr="007511B6" w:rsidRDefault="007511B6" w:rsidP="007511B6">
                    <w:pPr>
                      <w:spacing w:after="0"/>
                      <w:rPr>
                        <w:rFonts w:ascii="Aptos" w:eastAsia="Aptos" w:hAnsi="Aptos" w:cs="Aptos"/>
                        <w:noProof/>
                        <w:color w:val="000000"/>
                        <w:sz w:val="20"/>
                        <w:szCs w:val="20"/>
                      </w:rPr>
                    </w:pPr>
                    <w:r w:rsidRPr="007511B6">
                      <w:rPr>
                        <w:rFonts w:ascii="Aptos" w:eastAsia="Aptos" w:hAnsi="Aptos" w:cs="Aptos"/>
                        <w:noProof/>
                        <w:color w:val="000000"/>
                        <w:sz w:val="20"/>
                        <w:szCs w:val="20"/>
                      </w:rPr>
                      <w:t>FCA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D0212"/>
    <w:multiLevelType w:val="multilevel"/>
    <w:tmpl w:val="F5DA3D9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68180F"/>
    <w:multiLevelType w:val="hybridMultilevel"/>
    <w:tmpl w:val="EDB011D8"/>
    <w:lvl w:ilvl="0" w:tplc="CA36F3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8F0822"/>
    <w:multiLevelType w:val="multilevel"/>
    <w:tmpl w:val="3E18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F6018B"/>
    <w:multiLevelType w:val="hybridMultilevel"/>
    <w:tmpl w:val="A948A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4C3B5D"/>
    <w:multiLevelType w:val="multilevel"/>
    <w:tmpl w:val="29FA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B73952"/>
    <w:multiLevelType w:val="hybridMultilevel"/>
    <w:tmpl w:val="55900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99569505">
    <w:abstractNumId w:val="3"/>
  </w:num>
  <w:num w:numId="2" w16cid:durableId="1145968345">
    <w:abstractNumId w:val="2"/>
  </w:num>
  <w:num w:numId="3" w16cid:durableId="1753354164">
    <w:abstractNumId w:val="0"/>
  </w:num>
  <w:num w:numId="4" w16cid:durableId="1777554800">
    <w:abstractNumId w:val="4"/>
  </w:num>
  <w:num w:numId="5" w16cid:durableId="209339206">
    <w:abstractNumId w:val="1"/>
  </w:num>
  <w:num w:numId="6" w16cid:durableId="8816007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367"/>
    <w:rsid w:val="00006202"/>
    <w:rsid w:val="00007EA7"/>
    <w:rsid w:val="000126BA"/>
    <w:rsid w:val="00015BEE"/>
    <w:rsid w:val="00023D2A"/>
    <w:rsid w:val="00047242"/>
    <w:rsid w:val="000504D4"/>
    <w:rsid w:val="000527A2"/>
    <w:rsid w:val="00052F45"/>
    <w:rsid w:val="00054C5F"/>
    <w:rsid w:val="00077F2C"/>
    <w:rsid w:val="00081127"/>
    <w:rsid w:val="00091F46"/>
    <w:rsid w:val="00092452"/>
    <w:rsid w:val="00095219"/>
    <w:rsid w:val="00096AF2"/>
    <w:rsid w:val="000A1FF0"/>
    <w:rsid w:val="000B2C52"/>
    <w:rsid w:val="000B7F7E"/>
    <w:rsid w:val="000C75B9"/>
    <w:rsid w:val="000C7944"/>
    <w:rsid w:val="000D0F99"/>
    <w:rsid w:val="000E3DE6"/>
    <w:rsid w:val="000E757E"/>
    <w:rsid w:val="000F636F"/>
    <w:rsid w:val="000F77D1"/>
    <w:rsid w:val="000F7F67"/>
    <w:rsid w:val="00111A54"/>
    <w:rsid w:val="00116F7F"/>
    <w:rsid w:val="00120F11"/>
    <w:rsid w:val="00127667"/>
    <w:rsid w:val="001357D1"/>
    <w:rsid w:val="00135E9D"/>
    <w:rsid w:val="00137626"/>
    <w:rsid w:val="001517DA"/>
    <w:rsid w:val="0015213F"/>
    <w:rsid w:val="00167663"/>
    <w:rsid w:val="001A025C"/>
    <w:rsid w:val="001A37DF"/>
    <w:rsid w:val="001B0AC9"/>
    <w:rsid w:val="001B62D1"/>
    <w:rsid w:val="001E0F04"/>
    <w:rsid w:val="001E27B3"/>
    <w:rsid w:val="001E341D"/>
    <w:rsid w:val="001E4ABC"/>
    <w:rsid w:val="001F1A2F"/>
    <w:rsid w:val="0022787E"/>
    <w:rsid w:val="002333BE"/>
    <w:rsid w:val="00234ACF"/>
    <w:rsid w:val="002568CF"/>
    <w:rsid w:val="00284FFF"/>
    <w:rsid w:val="00287045"/>
    <w:rsid w:val="002B6E13"/>
    <w:rsid w:val="002C6FC5"/>
    <w:rsid w:val="002C7296"/>
    <w:rsid w:val="002D33D2"/>
    <w:rsid w:val="002D53B8"/>
    <w:rsid w:val="002E1CB0"/>
    <w:rsid w:val="002F0A1D"/>
    <w:rsid w:val="002F4D40"/>
    <w:rsid w:val="003213F5"/>
    <w:rsid w:val="00345018"/>
    <w:rsid w:val="00353243"/>
    <w:rsid w:val="003555E4"/>
    <w:rsid w:val="00356E31"/>
    <w:rsid w:val="00366424"/>
    <w:rsid w:val="00373F36"/>
    <w:rsid w:val="00375079"/>
    <w:rsid w:val="00376E1F"/>
    <w:rsid w:val="003772E8"/>
    <w:rsid w:val="003910D0"/>
    <w:rsid w:val="00393A24"/>
    <w:rsid w:val="003946AC"/>
    <w:rsid w:val="0039767B"/>
    <w:rsid w:val="003A119F"/>
    <w:rsid w:val="003A1CA4"/>
    <w:rsid w:val="003A1E71"/>
    <w:rsid w:val="003B295F"/>
    <w:rsid w:val="003C3093"/>
    <w:rsid w:val="003C642E"/>
    <w:rsid w:val="003D1157"/>
    <w:rsid w:val="003E54E0"/>
    <w:rsid w:val="003F50AC"/>
    <w:rsid w:val="003F580D"/>
    <w:rsid w:val="003F61C3"/>
    <w:rsid w:val="00417A1B"/>
    <w:rsid w:val="004258B3"/>
    <w:rsid w:val="00431DC4"/>
    <w:rsid w:val="00436A88"/>
    <w:rsid w:val="00437FB6"/>
    <w:rsid w:val="004551B1"/>
    <w:rsid w:val="00463D7E"/>
    <w:rsid w:val="00470637"/>
    <w:rsid w:val="0047608D"/>
    <w:rsid w:val="00497D4B"/>
    <w:rsid w:val="004A6A60"/>
    <w:rsid w:val="004A6B03"/>
    <w:rsid w:val="004B13A7"/>
    <w:rsid w:val="004B7852"/>
    <w:rsid w:val="004C6E48"/>
    <w:rsid w:val="004D4F5F"/>
    <w:rsid w:val="004D4FD6"/>
    <w:rsid w:val="004D6AC3"/>
    <w:rsid w:val="004F33D2"/>
    <w:rsid w:val="004F4A22"/>
    <w:rsid w:val="005051A5"/>
    <w:rsid w:val="00506671"/>
    <w:rsid w:val="005141A5"/>
    <w:rsid w:val="00525D9D"/>
    <w:rsid w:val="00540832"/>
    <w:rsid w:val="0054552C"/>
    <w:rsid w:val="005537F9"/>
    <w:rsid w:val="00594AE4"/>
    <w:rsid w:val="005A4520"/>
    <w:rsid w:val="005A57C0"/>
    <w:rsid w:val="005C050B"/>
    <w:rsid w:val="005D5B9F"/>
    <w:rsid w:val="005E0915"/>
    <w:rsid w:val="005E3815"/>
    <w:rsid w:val="005E4987"/>
    <w:rsid w:val="006048EB"/>
    <w:rsid w:val="0060594F"/>
    <w:rsid w:val="006232CC"/>
    <w:rsid w:val="006356E8"/>
    <w:rsid w:val="0065080A"/>
    <w:rsid w:val="00655BD9"/>
    <w:rsid w:val="00666AC2"/>
    <w:rsid w:val="00675AD9"/>
    <w:rsid w:val="00684DF8"/>
    <w:rsid w:val="00685A56"/>
    <w:rsid w:val="0068732B"/>
    <w:rsid w:val="00691074"/>
    <w:rsid w:val="00694F17"/>
    <w:rsid w:val="006A0947"/>
    <w:rsid w:val="006A09ED"/>
    <w:rsid w:val="006A3C8E"/>
    <w:rsid w:val="006C101A"/>
    <w:rsid w:val="006C3026"/>
    <w:rsid w:val="006D12C1"/>
    <w:rsid w:val="006D4DE7"/>
    <w:rsid w:val="006D505B"/>
    <w:rsid w:val="006E6795"/>
    <w:rsid w:val="006F7F1F"/>
    <w:rsid w:val="00706BB4"/>
    <w:rsid w:val="00712E14"/>
    <w:rsid w:val="00712FDC"/>
    <w:rsid w:val="00723DFE"/>
    <w:rsid w:val="00726D45"/>
    <w:rsid w:val="007511B6"/>
    <w:rsid w:val="007569CE"/>
    <w:rsid w:val="007833D9"/>
    <w:rsid w:val="00795BB4"/>
    <w:rsid w:val="007A00E8"/>
    <w:rsid w:val="007A462E"/>
    <w:rsid w:val="007B53B4"/>
    <w:rsid w:val="007D0527"/>
    <w:rsid w:val="007E43A8"/>
    <w:rsid w:val="007F6354"/>
    <w:rsid w:val="00805A22"/>
    <w:rsid w:val="00806DE6"/>
    <w:rsid w:val="00807FFC"/>
    <w:rsid w:val="008123B6"/>
    <w:rsid w:val="00820C02"/>
    <w:rsid w:val="00822F97"/>
    <w:rsid w:val="00827785"/>
    <w:rsid w:val="008376FE"/>
    <w:rsid w:val="0084003F"/>
    <w:rsid w:val="00847110"/>
    <w:rsid w:val="00855ABA"/>
    <w:rsid w:val="00856C12"/>
    <w:rsid w:val="00856C7D"/>
    <w:rsid w:val="00860F10"/>
    <w:rsid w:val="0086575D"/>
    <w:rsid w:val="00871477"/>
    <w:rsid w:val="008772DD"/>
    <w:rsid w:val="008800E5"/>
    <w:rsid w:val="00896B3E"/>
    <w:rsid w:val="008A400C"/>
    <w:rsid w:val="008D12D0"/>
    <w:rsid w:val="008E1B44"/>
    <w:rsid w:val="008E5F5A"/>
    <w:rsid w:val="008F2B5D"/>
    <w:rsid w:val="008F4805"/>
    <w:rsid w:val="008F51A0"/>
    <w:rsid w:val="008F595E"/>
    <w:rsid w:val="009017B4"/>
    <w:rsid w:val="009124B9"/>
    <w:rsid w:val="00914BF4"/>
    <w:rsid w:val="00950421"/>
    <w:rsid w:val="00952D3B"/>
    <w:rsid w:val="00953661"/>
    <w:rsid w:val="00983685"/>
    <w:rsid w:val="00985E18"/>
    <w:rsid w:val="00994AE8"/>
    <w:rsid w:val="00997459"/>
    <w:rsid w:val="009C34E1"/>
    <w:rsid w:val="009C62C0"/>
    <w:rsid w:val="009C6D19"/>
    <w:rsid w:val="009F233A"/>
    <w:rsid w:val="009F4CD1"/>
    <w:rsid w:val="009F5460"/>
    <w:rsid w:val="00A0117E"/>
    <w:rsid w:val="00A145F1"/>
    <w:rsid w:val="00A24892"/>
    <w:rsid w:val="00A520CD"/>
    <w:rsid w:val="00A60CBE"/>
    <w:rsid w:val="00A67D33"/>
    <w:rsid w:val="00A77F1A"/>
    <w:rsid w:val="00A81E59"/>
    <w:rsid w:val="00A96F1C"/>
    <w:rsid w:val="00AA0022"/>
    <w:rsid w:val="00AA25A2"/>
    <w:rsid w:val="00AE2BCB"/>
    <w:rsid w:val="00AF345D"/>
    <w:rsid w:val="00B02028"/>
    <w:rsid w:val="00B026FD"/>
    <w:rsid w:val="00B02B91"/>
    <w:rsid w:val="00B21F21"/>
    <w:rsid w:val="00B274CB"/>
    <w:rsid w:val="00B2787A"/>
    <w:rsid w:val="00B32712"/>
    <w:rsid w:val="00B32A5B"/>
    <w:rsid w:val="00B357BC"/>
    <w:rsid w:val="00B35E25"/>
    <w:rsid w:val="00B46F37"/>
    <w:rsid w:val="00B72B15"/>
    <w:rsid w:val="00B77809"/>
    <w:rsid w:val="00B8016C"/>
    <w:rsid w:val="00B847C1"/>
    <w:rsid w:val="00BB18AE"/>
    <w:rsid w:val="00BB220F"/>
    <w:rsid w:val="00BE1D5B"/>
    <w:rsid w:val="00C51DBA"/>
    <w:rsid w:val="00C52124"/>
    <w:rsid w:val="00C56F30"/>
    <w:rsid w:val="00C63367"/>
    <w:rsid w:val="00C63D27"/>
    <w:rsid w:val="00C7408A"/>
    <w:rsid w:val="00C82718"/>
    <w:rsid w:val="00CA0335"/>
    <w:rsid w:val="00CA14B6"/>
    <w:rsid w:val="00CB45FA"/>
    <w:rsid w:val="00CC62EE"/>
    <w:rsid w:val="00CC6A3E"/>
    <w:rsid w:val="00CD124C"/>
    <w:rsid w:val="00CD5085"/>
    <w:rsid w:val="00CE2ADC"/>
    <w:rsid w:val="00CF31C9"/>
    <w:rsid w:val="00D130DE"/>
    <w:rsid w:val="00D15A05"/>
    <w:rsid w:val="00D17FCA"/>
    <w:rsid w:val="00D45C9E"/>
    <w:rsid w:val="00D734AB"/>
    <w:rsid w:val="00D8573F"/>
    <w:rsid w:val="00DF393C"/>
    <w:rsid w:val="00DF739A"/>
    <w:rsid w:val="00E207C0"/>
    <w:rsid w:val="00E63999"/>
    <w:rsid w:val="00E72787"/>
    <w:rsid w:val="00EB1831"/>
    <w:rsid w:val="00EB6483"/>
    <w:rsid w:val="00EC404D"/>
    <w:rsid w:val="00ED29E5"/>
    <w:rsid w:val="00ED43D3"/>
    <w:rsid w:val="00EF4CA3"/>
    <w:rsid w:val="00EF6CD4"/>
    <w:rsid w:val="00F00F86"/>
    <w:rsid w:val="00F1099C"/>
    <w:rsid w:val="00F11999"/>
    <w:rsid w:val="00F1530D"/>
    <w:rsid w:val="00F203DC"/>
    <w:rsid w:val="00F22A41"/>
    <w:rsid w:val="00F30C1E"/>
    <w:rsid w:val="00F313F8"/>
    <w:rsid w:val="00F35134"/>
    <w:rsid w:val="00F55212"/>
    <w:rsid w:val="00F56343"/>
    <w:rsid w:val="00F80E4A"/>
    <w:rsid w:val="00F95B6A"/>
    <w:rsid w:val="00FA572D"/>
    <w:rsid w:val="00FB4BFE"/>
    <w:rsid w:val="00FC0F54"/>
    <w:rsid w:val="00FD6572"/>
    <w:rsid w:val="00FD79F9"/>
    <w:rsid w:val="00FF29FE"/>
    <w:rsid w:val="03C8FE7B"/>
    <w:rsid w:val="03C99DC3"/>
    <w:rsid w:val="05095788"/>
    <w:rsid w:val="05989663"/>
    <w:rsid w:val="0625EED7"/>
    <w:rsid w:val="074692FD"/>
    <w:rsid w:val="077610F7"/>
    <w:rsid w:val="07C7C748"/>
    <w:rsid w:val="0B0BF500"/>
    <w:rsid w:val="0B4EC0BE"/>
    <w:rsid w:val="0B8D06D5"/>
    <w:rsid w:val="0B96C3B7"/>
    <w:rsid w:val="0BC2D967"/>
    <w:rsid w:val="0BC68B64"/>
    <w:rsid w:val="0D04906C"/>
    <w:rsid w:val="0F41EBFF"/>
    <w:rsid w:val="0F966ADC"/>
    <w:rsid w:val="0FB0C766"/>
    <w:rsid w:val="10C59F1A"/>
    <w:rsid w:val="10DB1E51"/>
    <w:rsid w:val="113AA979"/>
    <w:rsid w:val="11A0AF58"/>
    <w:rsid w:val="145D0520"/>
    <w:rsid w:val="1597E675"/>
    <w:rsid w:val="15D9C604"/>
    <w:rsid w:val="15ECDA57"/>
    <w:rsid w:val="171B8F78"/>
    <w:rsid w:val="179B5FB6"/>
    <w:rsid w:val="17CF912F"/>
    <w:rsid w:val="18354EE2"/>
    <w:rsid w:val="1841398F"/>
    <w:rsid w:val="192E5377"/>
    <w:rsid w:val="1A6A9CB5"/>
    <w:rsid w:val="1BB241A1"/>
    <w:rsid w:val="1C517EAE"/>
    <w:rsid w:val="1CB36B44"/>
    <w:rsid w:val="1DFEDBF1"/>
    <w:rsid w:val="1E91DA1F"/>
    <w:rsid w:val="1F5D6F6C"/>
    <w:rsid w:val="1F6CE689"/>
    <w:rsid w:val="20B32ABB"/>
    <w:rsid w:val="211D0CC4"/>
    <w:rsid w:val="222FB9B1"/>
    <w:rsid w:val="2249CB78"/>
    <w:rsid w:val="228F2EE6"/>
    <w:rsid w:val="241FFC9C"/>
    <w:rsid w:val="24A16324"/>
    <w:rsid w:val="24E968CA"/>
    <w:rsid w:val="24F870DD"/>
    <w:rsid w:val="25B960DD"/>
    <w:rsid w:val="26A399BA"/>
    <w:rsid w:val="29604D62"/>
    <w:rsid w:val="2A34B9B5"/>
    <w:rsid w:val="2A475CFE"/>
    <w:rsid w:val="2B9AF3C4"/>
    <w:rsid w:val="2C817C80"/>
    <w:rsid w:val="302B2428"/>
    <w:rsid w:val="303F2B5D"/>
    <w:rsid w:val="304622A7"/>
    <w:rsid w:val="3059CC32"/>
    <w:rsid w:val="30BCBBC6"/>
    <w:rsid w:val="311064A2"/>
    <w:rsid w:val="311178E3"/>
    <w:rsid w:val="31E77A01"/>
    <w:rsid w:val="32D6A0CB"/>
    <w:rsid w:val="33800CC4"/>
    <w:rsid w:val="35F46988"/>
    <w:rsid w:val="360DC3FF"/>
    <w:rsid w:val="36AA7201"/>
    <w:rsid w:val="36BF59E8"/>
    <w:rsid w:val="37B14244"/>
    <w:rsid w:val="387BB54D"/>
    <w:rsid w:val="397F2956"/>
    <w:rsid w:val="39FCE496"/>
    <w:rsid w:val="3A0B5198"/>
    <w:rsid w:val="3B5462C1"/>
    <w:rsid w:val="3B54CCA2"/>
    <w:rsid w:val="3CF46BA1"/>
    <w:rsid w:val="3E7304E9"/>
    <w:rsid w:val="3ECC5AE3"/>
    <w:rsid w:val="3FCF0739"/>
    <w:rsid w:val="40DF3D9C"/>
    <w:rsid w:val="4282907D"/>
    <w:rsid w:val="42A55700"/>
    <w:rsid w:val="42CA9233"/>
    <w:rsid w:val="43220077"/>
    <w:rsid w:val="437E3449"/>
    <w:rsid w:val="44523982"/>
    <w:rsid w:val="44AB7997"/>
    <w:rsid w:val="44BFCCF0"/>
    <w:rsid w:val="469287FF"/>
    <w:rsid w:val="46BC23E0"/>
    <w:rsid w:val="47D3A15E"/>
    <w:rsid w:val="4935BD9E"/>
    <w:rsid w:val="4A3B47F5"/>
    <w:rsid w:val="4C98833A"/>
    <w:rsid w:val="4D607207"/>
    <w:rsid w:val="4F0238C3"/>
    <w:rsid w:val="4F9B0703"/>
    <w:rsid w:val="51A91687"/>
    <w:rsid w:val="51CD9D53"/>
    <w:rsid w:val="5356414F"/>
    <w:rsid w:val="5451F0D8"/>
    <w:rsid w:val="547FAA86"/>
    <w:rsid w:val="573A5ECE"/>
    <w:rsid w:val="580CF4AA"/>
    <w:rsid w:val="5A204A5D"/>
    <w:rsid w:val="5A46A230"/>
    <w:rsid w:val="5A53E3E1"/>
    <w:rsid w:val="5A61182F"/>
    <w:rsid w:val="5B4A613B"/>
    <w:rsid w:val="5CB25C79"/>
    <w:rsid w:val="5E74E9DB"/>
    <w:rsid w:val="60040444"/>
    <w:rsid w:val="60C9FEDD"/>
    <w:rsid w:val="61923EF2"/>
    <w:rsid w:val="62C2EAA2"/>
    <w:rsid w:val="646A0752"/>
    <w:rsid w:val="64A69BB6"/>
    <w:rsid w:val="64E0FAB1"/>
    <w:rsid w:val="660B4125"/>
    <w:rsid w:val="673DD42E"/>
    <w:rsid w:val="6859D6C4"/>
    <w:rsid w:val="68F72BAC"/>
    <w:rsid w:val="6AB3F126"/>
    <w:rsid w:val="6AC550C1"/>
    <w:rsid w:val="6F2EDA0A"/>
    <w:rsid w:val="709586F6"/>
    <w:rsid w:val="71D36BD1"/>
    <w:rsid w:val="73DFCF2A"/>
    <w:rsid w:val="747EF7B6"/>
    <w:rsid w:val="748F4A6C"/>
    <w:rsid w:val="7523E295"/>
    <w:rsid w:val="7635CF55"/>
    <w:rsid w:val="7734FE85"/>
    <w:rsid w:val="79C76CD7"/>
    <w:rsid w:val="7AB4967D"/>
    <w:rsid w:val="7AF66887"/>
    <w:rsid w:val="7BBB1DA4"/>
    <w:rsid w:val="7C0493CD"/>
    <w:rsid w:val="7CC02B12"/>
    <w:rsid w:val="7EC38B52"/>
    <w:rsid w:val="7F451CAA"/>
    <w:rsid w:val="7FEEAE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038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33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33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33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33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33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33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33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33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33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3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33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33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33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33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3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3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3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3367"/>
    <w:rPr>
      <w:rFonts w:eastAsiaTheme="majorEastAsia" w:cstheme="majorBidi"/>
      <w:color w:val="272727" w:themeColor="text1" w:themeTint="D8"/>
    </w:rPr>
  </w:style>
  <w:style w:type="paragraph" w:styleId="Title">
    <w:name w:val="Title"/>
    <w:basedOn w:val="Normal"/>
    <w:next w:val="Normal"/>
    <w:link w:val="TitleChar"/>
    <w:uiPriority w:val="10"/>
    <w:qFormat/>
    <w:rsid w:val="00C633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33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3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3367"/>
    <w:pPr>
      <w:spacing w:before="160"/>
      <w:jc w:val="center"/>
    </w:pPr>
    <w:rPr>
      <w:i/>
      <w:iCs/>
      <w:color w:val="404040" w:themeColor="text1" w:themeTint="BF"/>
    </w:rPr>
  </w:style>
  <w:style w:type="character" w:customStyle="1" w:styleId="QuoteChar">
    <w:name w:val="Quote Char"/>
    <w:basedOn w:val="DefaultParagraphFont"/>
    <w:link w:val="Quote"/>
    <w:uiPriority w:val="29"/>
    <w:rsid w:val="00C63367"/>
    <w:rPr>
      <w:i/>
      <w:iCs/>
      <w:color w:val="404040" w:themeColor="text1" w:themeTint="BF"/>
    </w:rPr>
  </w:style>
  <w:style w:type="paragraph" w:styleId="ListParagraph">
    <w:name w:val="List Paragraph"/>
    <w:basedOn w:val="Normal"/>
    <w:uiPriority w:val="34"/>
    <w:qFormat/>
    <w:rsid w:val="00C63367"/>
    <w:pPr>
      <w:ind w:left="720"/>
      <w:contextualSpacing/>
    </w:pPr>
  </w:style>
  <w:style w:type="character" w:styleId="IntenseEmphasis">
    <w:name w:val="Intense Emphasis"/>
    <w:basedOn w:val="DefaultParagraphFont"/>
    <w:uiPriority w:val="21"/>
    <w:qFormat/>
    <w:rsid w:val="00C63367"/>
    <w:rPr>
      <w:i/>
      <w:iCs/>
      <w:color w:val="0F4761" w:themeColor="accent1" w:themeShade="BF"/>
    </w:rPr>
  </w:style>
  <w:style w:type="paragraph" w:styleId="IntenseQuote">
    <w:name w:val="Intense Quote"/>
    <w:basedOn w:val="Normal"/>
    <w:next w:val="Normal"/>
    <w:link w:val="IntenseQuoteChar"/>
    <w:uiPriority w:val="30"/>
    <w:qFormat/>
    <w:rsid w:val="00C633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3367"/>
    <w:rPr>
      <w:i/>
      <w:iCs/>
      <w:color w:val="0F4761" w:themeColor="accent1" w:themeShade="BF"/>
    </w:rPr>
  </w:style>
  <w:style w:type="character" w:styleId="IntenseReference">
    <w:name w:val="Intense Reference"/>
    <w:basedOn w:val="DefaultParagraphFont"/>
    <w:uiPriority w:val="32"/>
    <w:qFormat/>
    <w:rsid w:val="00C63367"/>
    <w:rPr>
      <w:b/>
      <w:bCs/>
      <w:smallCaps/>
      <w:color w:val="0F4761" w:themeColor="accent1" w:themeShade="BF"/>
      <w:spacing w:val="5"/>
    </w:rPr>
  </w:style>
  <w:style w:type="paragraph" w:styleId="Header">
    <w:name w:val="header"/>
    <w:basedOn w:val="Normal"/>
    <w:link w:val="HeaderChar"/>
    <w:uiPriority w:val="99"/>
    <w:unhideWhenUsed/>
    <w:rsid w:val="009536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661"/>
  </w:style>
  <w:style w:type="paragraph" w:styleId="Footer">
    <w:name w:val="footer"/>
    <w:basedOn w:val="Normal"/>
    <w:link w:val="FooterChar"/>
    <w:uiPriority w:val="99"/>
    <w:unhideWhenUsed/>
    <w:rsid w:val="00896B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6B3E"/>
  </w:style>
  <w:style w:type="character" w:styleId="Hyperlink">
    <w:name w:val="Hyperlink"/>
    <w:basedOn w:val="DefaultParagraphFont"/>
    <w:uiPriority w:val="99"/>
    <w:unhideWhenUsed/>
    <w:rsid w:val="00F95B6A"/>
    <w:rPr>
      <w:color w:val="467886"/>
      <w:u w:val="single"/>
    </w:rPr>
  </w:style>
  <w:style w:type="character" w:styleId="FollowedHyperlink">
    <w:name w:val="FollowedHyperlink"/>
    <w:basedOn w:val="DefaultParagraphFont"/>
    <w:uiPriority w:val="99"/>
    <w:semiHidden/>
    <w:unhideWhenUsed/>
    <w:rsid w:val="005A4520"/>
    <w:rPr>
      <w:color w:val="96607D" w:themeColor="followedHyperlink"/>
      <w:u w:val="single"/>
    </w:rPr>
  </w:style>
  <w:style w:type="character" w:styleId="UnresolvedMention">
    <w:name w:val="Unresolved Mention"/>
    <w:basedOn w:val="DefaultParagraphFont"/>
    <w:uiPriority w:val="99"/>
    <w:semiHidden/>
    <w:unhideWhenUsed/>
    <w:rsid w:val="00CD1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ca.org.uk/consumers/using-claims-management-companie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fca.org.uk/consumers/car-finance-complaint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alombudsman.org.uk/how-to-complai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mc.financial-ombudsman.org.uk/" TargetMode="External"/><Relationship Id="rId4" Type="http://schemas.openxmlformats.org/officeDocument/2006/relationships/webSettings" Target="webSettings.xml"/><Relationship Id="rId9" Type="http://schemas.openxmlformats.org/officeDocument/2006/relationships/hyperlink" Target="https://www.sra.org.uk/consumers/choosing/motor-finance-compensation-clai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3837</Characters>
  <Application>Microsoft Office Word</Application>
  <DocSecurity>0</DocSecurity>
  <Lines>83</Lines>
  <Paragraphs>41</Paragraphs>
  <ScaleCrop>false</ScaleCrop>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2026-06-09T15:23:00Z</dcterms:created>
  <dcterms:modified xsi:type="dcterms:W3CDTF">2026-06-09T15:23:00Z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67021e5,48a5d851,76493f1b</vt:lpwstr>
  </property>
  <property fmtid="{D5CDD505-2E9C-101B-9397-08002B2CF9AE}" pid="3" name="ClassificationContentMarkingHeaderFontProps">
    <vt:lpwstr>#000000,10,Aptos</vt:lpwstr>
  </property>
  <property fmtid="{D5CDD505-2E9C-101B-9397-08002B2CF9AE}" pid="4" name="ClassificationContentMarkingHeaderText">
    <vt:lpwstr>FCA Public</vt:lpwstr>
  </property>
  <property fmtid="{D5CDD505-2E9C-101B-9397-08002B2CF9AE}" pid="5" name="MSIP_Label_ceacc62a-ff53-4fb3-9cdc-bb655f5bd38e_Enabled">
    <vt:lpwstr>true</vt:lpwstr>
  </property>
  <property fmtid="{D5CDD505-2E9C-101B-9397-08002B2CF9AE}" pid="6" name="MSIP_Label_ceacc62a-ff53-4fb3-9cdc-bb655f5bd38e_SetDate">
    <vt:lpwstr>2026-06-09T15:23:22Z</vt:lpwstr>
  </property>
  <property fmtid="{D5CDD505-2E9C-101B-9397-08002B2CF9AE}" pid="7" name="MSIP_Label_ceacc62a-ff53-4fb3-9cdc-bb655f5bd38e_Method">
    <vt:lpwstr>Privileged</vt:lpwstr>
  </property>
  <property fmtid="{D5CDD505-2E9C-101B-9397-08002B2CF9AE}" pid="8" name="MSIP_Label_ceacc62a-ff53-4fb3-9cdc-bb655f5bd38e_Name">
    <vt:lpwstr>FCA Public</vt:lpwstr>
  </property>
  <property fmtid="{D5CDD505-2E9C-101B-9397-08002B2CF9AE}" pid="9" name="MSIP_Label_ceacc62a-ff53-4fb3-9cdc-bb655f5bd38e_SiteId">
    <vt:lpwstr>551f9db3-821c-4457-8551-b43423dce661</vt:lpwstr>
  </property>
  <property fmtid="{D5CDD505-2E9C-101B-9397-08002B2CF9AE}" pid="10" name="MSIP_Label_ceacc62a-ff53-4fb3-9cdc-bb655f5bd38e_ActionId">
    <vt:lpwstr>27e2b171-72e9-4c62-b972-ad3799b5d746</vt:lpwstr>
  </property>
  <property fmtid="{D5CDD505-2E9C-101B-9397-08002B2CF9AE}" pid="11" name="MSIP_Label_ceacc62a-ff53-4fb3-9cdc-bb655f5bd38e_ContentBits">
    <vt:lpwstr>1</vt:lpwstr>
  </property>
  <property fmtid="{D5CDD505-2E9C-101B-9397-08002B2CF9AE}" pid="12" name="MSIP_Label_ceacc62a-ff53-4fb3-9cdc-bb655f5bd38e_Tag">
    <vt:lpwstr>10, 0, 1, 1</vt:lpwstr>
  </property>
</Properties>
</file>