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14B10" w14:textId="77777777" w:rsidR="00F94FF0" w:rsidRDefault="002E1C65" w:rsidP="00B446DF">
      <w:pPr>
        <w:pStyle w:val="Text"/>
        <w:ind w:left="-2410"/>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58242" behindDoc="1" locked="0" layoutInCell="1" allowOverlap="1" wp14:anchorId="741FF0EA" wp14:editId="45766B0C">
            <wp:simplePos x="0" y="0"/>
            <wp:positionH relativeFrom="margin">
              <wp:align>right</wp:align>
            </wp:positionH>
            <wp:positionV relativeFrom="paragraph">
              <wp:posOffset>-327660</wp:posOffset>
            </wp:positionV>
            <wp:extent cx="3463290" cy="1480185"/>
            <wp:effectExtent l="0" t="0" r="381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75D99234" w14:textId="77777777" w:rsidR="00A117E6" w:rsidRDefault="00A117E6" w:rsidP="00B446DF">
      <w:pPr>
        <w:pStyle w:val="Text"/>
        <w:ind w:left="-2410"/>
        <w:rPr>
          <w:rFonts w:ascii="Book Antiqua" w:hAnsi="Book Antiqua" w:cs="Arial"/>
          <w:b/>
          <w:sz w:val="32"/>
          <w:szCs w:val="32"/>
        </w:rPr>
      </w:pPr>
    </w:p>
    <w:p w14:paraId="36CADC96" w14:textId="77777777" w:rsidR="00A117E6" w:rsidRDefault="00A117E6" w:rsidP="00B446DF">
      <w:pPr>
        <w:pStyle w:val="Text"/>
        <w:ind w:left="-2410"/>
        <w:rPr>
          <w:rFonts w:ascii="Book Antiqua" w:hAnsi="Book Antiqua" w:cs="Arial"/>
          <w:b/>
          <w:sz w:val="32"/>
          <w:szCs w:val="32"/>
        </w:rPr>
      </w:pPr>
    </w:p>
    <w:p w14:paraId="135F8709" w14:textId="77777777" w:rsidR="00DB1690" w:rsidRPr="006354BC" w:rsidRDefault="00DB1690" w:rsidP="00B446DF">
      <w:pPr>
        <w:pStyle w:val="Text"/>
        <w:ind w:left="-2410"/>
        <w:rPr>
          <w:rFonts w:ascii="Verdana" w:hAnsi="Verdana" w:cs="Arial"/>
          <w:b/>
          <w:sz w:val="20"/>
        </w:rPr>
      </w:pPr>
    </w:p>
    <w:p w14:paraId="26D4BE10" w14:textId="0990C574" w:rsidR="006354BC" w:rsidRDefault="00B446DF" w:rsidP="00B446DF">
      <w:pPr>
        <w:pStyle w:val="Text"/>
        <w:ind w:left="-2410"/>
        <w:rPr>
          <w:rFonts w:ascii="Verdana" w:hAnsi="Verdana" w:cs="Arial"/>
          <w:b/>
          <w:sz w:val="28"/>
          <w:szCs w:val="28"/>
        </w:rPr>
      </w:pPr>
      <w:r w:rsidRPr="008266DA">
        <w:rPr>
          <w:rFonts w:cs="Arial"/>
          <w:b/>
          <w:sz w:val="32"/>
          <w:szCs w:val="32"/>
        </w:rPr>
        <w:br/>
      </w:r>
      <w:r w:rsidR="006354BC">
        <w:rPr>
          <w:rFonts w:ascii="Verdana" w:hAnsi="Verdana" w:cs="Arial"/>
          <w:b/>
          <w:sz w:val="28"/>
          <w:szCs w:val="28"/>
        </w:rPr>
        <w:t xml:space="preserve">Application for certification </w:t>
      </w:r>
    </w:p>
    <w:p w14:paraId="1F7D3E89" w14:textId="26C9CD46" w:rsidR="00B446DF" w:rsidRPr="00A117E6" w:rsidRDefault="004874A7" w:rsidP="00B446DF">
      <w:pPr>
        <w:pStyle w:val="Text"/>
        <w:ind w:left="-2410"/>
        <w:rPr>
          <w:rFonts w:ascii="Verdana" w:hAnsi="Verdana"/>
          <w:b/>
          <w:sz w:val="32"/>
          <w:szCs w:val="32"/>
        </w:rPr>
      </w:pPr>
      <w:r>
        <w:rPr>
          <w:rFonts w:ascii="Verdana" w:hAnsi="Verdana" w:cs="Arial"/>
          <w:b/>
          <w:sz w:val="28"/>
          <w:szCs w:val="28"/>
        </w:rPr>
        <w:t>Credit Rating Agencies</w:t>
      </w:r>
      <w:r w:rsidR="00C77018" w:rsidRPr="00A117E6">
        <w:rPr>
          <w:rFonts w:ascii="Verdana" w:hAnsi="Verdana" w:cs="Arial"/>
          <w:b/>
          <w:sz w:val="28"/>
          <w:szCs w:val="28"/>
        </w:rPr>
        <w:t xml:space="preserve"> </w:t>
      </w:r>
      <w:r w:rsidR="00E12638" w:rsidRPr="00A117E6">
        <w:rPr>
          <w:rFonts w:ascii="Verdana" w:hAnsi="Verdana" w:cs="Arial"/>
          <w:b/>
          <w:sz w:val="28"/>
          <w:szCs w:val="28"/>
        </w:rPr>
        <w:t>Notes</w:t>
      </w:r>
    </w:p>
    <w:p w14:paraId="22D4D1A8" w14:textId="77777777" w:rsidR="009528D1" w:rsidRPr="00842101" w:rsidRDefault="00F94FF0">
      <w:r>
        <w:rPr>
          <w:noProof/>
        </w:rPr>
        <mc:AlternateContent>
          <mc:Choice Requires="wps">
            <w:drawing>
              <wp:anchor distT="0" distB="0" distL="114300" distR="114300" simplePos="0" relativeHeight="251658240" behindDoc="0" locked="0" layoutInCell="1" allowOverlap="1" wp14:anchorId="6DC21878" wp14:editId="4A319573">
                <wp:simplePos x="0" y="0"/>
                <wp:positionH relativeFrom="page">
                  <wp:posOffset>397933</wp:posOffset>
                </wp:positionH>
                <wp:positionV relativeFrom="page">
                  <wp:posOffset>2353733</wp:posOffset>
                </wp:positionV>
                <wp:extent cx="6743700" cy="7662334"/>
                <wp:effectExtent l="0" t="0" r="19050" b="1524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6623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884830" w14:textId="386961D0" w:rsidR="004874A7" w:rsidRPr="00F933DC" w:rsidRDefault="004874A7"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13465B4B" w14:textId="23868D6C" w:rsidR="004874A7" w:rsidRPr="00F933DC" w:rsidRDefault="004874A7" w:rsidP="00720A62">
                            <w:pPr>
                              <w:ind w:left="142"/>
                              <w:rPr>
                                <w:rFonts w:ascii="Verdana" w:hAnsi="Verdana"/>
                                <w:sz w:val="18"/>
                                <w:szCs w:val="18"/>
                              </w:rPr>
                            </w:pPr>
                            <w:r>
                              <w:rPr>
                                <w:rFonts w:ascii="Verdana" w:hAnsi="Verdana"/>
                                <w:sz w:val="18"/>
                                <w:szCs w:val="18"/>
                              </w:rPr>
                              <w:t xml:space="preserve">Providing the information requested in the </w:t>
                            </w:r>
                            <w:r w:rsidR="004A422F">
                              <w:rPr>
                                <w:rFonts w:ascii="Verdana" w:hAnsi="Verdana"/>
                                <w:sz w:val="18"/>
                                <w:szCs w:val="18"/>
                              </w:rPr>
                              <w:t xml:space="preserve">Credit Rating Agencies </w:t>
                            </w:r>
                            <w:r>
                              <w:rPr>
                                <w:rFonts w:ascii="Verdana" w:hAnsi="Verdana"/>
                                <w:sz w:val="18"/>
                                <w:szCs w:val="18"/>
                              </w:rPr>
                              <w:t xml:space="preserve">Application </w:t>
                            </w:r>
                            <w:r w:rsidR="004A422F">
                              <w:rPr>
                                <w:rFonts w:ascii="Verdana" w:hAnsi="Verdana"/>
                                <w:sz w:val="18"/>
                                <w:szCs w:val="18"/>
                              </w:rPr>
                              <w:t xml:space="preserve">for Certification </w:t>
                            </w:r>
                            <w:r>
                              <w:rPr>
                                <w:rFonts w:ascii="Verdana" w:hAnsi="Verdana"/>
                                <w:sz w:val="18"/>
                                <w:szCs w:val="18"/>
                              </w:rPr>
                              <w:t>Form will enable you to:</w:t>
                            </w:r>
                            <w:r w:rsidRPr="00F933DC">
                              <w:rPr>
                                <w:rFonts w:ascii="Verdana" w:hAnsi="Verdana"/>
                                <w:sz w:val="18"/>
                                <w:szCs w:val="18"/>
                              </w:rPr>
                              <w:t xml:space="preserve"> </w:t>
                            </w:r>
                          </w:p>
                          <w:p w14:paraId="0D290E69" w14:textId="14AD9DC2" w:rsidR="004874A7" w:rsidRPr="00BD7FE5" w:rsidRDefault="00B12323" w:rsidP="000C2806">
                            <w:pPr>
                              <w:numPr>
                                <w:ilvl w:val="0"/>
                                <w:numId w:val="6"/>
                              </w:numPr>
                              <w:rPr>
                                <w:rFonts w:ascii="Verdana" w:hAnsi="Verdana"/>
                                <w:sz w:val="18"/>
                                <w:szCs w:val="18"/>
                              </w:rPr>
                            </w:pPr>
                            <w:r>
                              <w:rPr>
                                <w:rFonts w:ascii="Verdana" w:hAnsi="Verdana"/>
                                <w:sz w:val="18"/>
                                <w:szCs w:val="18"/>
                              </w:rPr>
                              <w:t xml:space="preserve">Submit </w:t>
                            </w:r>
                            <w:r w:rsidR="004874A7">
                              <w:rPr>
                                <w:rFonts w:ascii="Verdana" w:hAnsi="Verdana"/>
                                <w:sz w:val="18"/>
                                <w:szCs w:val="18"/>
                              </w:rPr>
                              <w:t xml:space="preserve">information </w:t>
                            </w:r>
                            <w:r>
                              <w:rPr>
                                <w:rFonts w:ascii="Verdana" w:hAnsi="Verdana"/>
                                <w:sz w:val="18"/>
                                <w:szCs w:val="18"/>
                              </w:rPr>
                              <w:t>required by Regulation (EU) 449/2012.</w:t>
                            </w:r>
                          </w:p>
                          <w:p w14:paraId="7B1A9487" w14:textId="74BB32E0" w:rsidR="004874A7" w:rsidRDefault="004874A7" w:rsidP="000C2806">
                            <w:pPr>
                              <w:numPr>
                                <w:ilvl w:val="0"/>
                                <w:numId w:val="6"/>
                              </w:numPr>
                              <w:rPr>
                                <w:rFonts w:ascii="Verdana" w:hAnsi="Verdana"/>
                                <w:sz w:val="18"/>
                                <w:szCs w:val="18"/>
                              </w:rPr>
                            </w:pPr>
                            <w:r>
                              <w:rPr>
                                <w:rFonts w:ascii="Verdana" w:hAnsi="Verdana"/>
                                <w:sz w:val="18"/>
                                <w:szCs w:val="18"/>
                              </w:rPr>
                              <w:t xml:space="preserve">Supply the FCA with everything we need to process </w:t>
                            </w:r>
                            <w:r w:rsidR="00B12323">
                              <w:rPr>
                                <w:rFonts w:ascii="Verdana" w:hAnsi="Verdana"/>
                                <w:sz w:val="18"/>
                                <w:szCs w:val="18"/>
                              </w:rPr>
                              <w:t xml:space="preserve">your </w:t>
                            </w:r>
                            <w:r>
                              <w:rPr>
                                <w:rFonts w:ascii="Verdana" w:hAnsi="Verdana"/>
                                <w:sz w:val="18"/>
                                <w:szCs w:val="18"/>
                              </w:rPr>
                              <w:t xml:space="preserve">application and to prepare for supervision of the </w:t>
                            </w:r>
                            <w:r w:rsidR="00B12323">
                              <w:rPr>
                                <w:rFonts w:ascii="Verdana" w:hAnsi="Verdana"/>
                                <w:sz w:val="18"/>
                                <w:szCs w:val="18"/>
                              </w:rPr>
                              <w:t xml:space="preserve">applicant </w:t>
                            </w:r>
                            <w:r>
                              <w:rPr>
                                <w:rFonts w:ascii="Verdana" w:hAnsi="Verdana"/>
                                <w:sz w:val="18"/>
                                <w:szCs w:val="18"/>
                              </w:rPr>
                              <w:t>firm (such as information relating to fees).</w:t>
                            </w:r>
                          </w:p>
                          <w:p w14:paraId="6C3FD552" w14:textId="484D451E" w:rsidR="00480854" w:rsidRPr="00480854" w:rsidRDefault="00CD2F44" w:rsidP="00CD2F44">
                            <w:pPr>
                              <w:ind w:left="142"/>
                              <w:rPr>
                                <w:rFonts w:ascii="Verdana" w:hAnsi="Verdana"/>
                                <w:sz w:val="18"/>
                                <w:szCs w:val="18"/>
                              </w:rPr>
                            </w:pPr>
                            <w:r>
                              <w:rPr>
                                <w:rFonts w:ascii="Verdana" w:hAnsi="Verdana"/>
                                <w:sz w:val="18"/>
                                <w:szCs w:val="18"/>
                              </w:rPr>
                              <w:t>T</w:t>
                            </w:r>
                            <w:r w:rsidR="00480854" w:rsidRPr="00480854">
                              <w:rPr>
                                <w:rFonts w:ascii="Verdana" w:hAnsi="Verdana"/>
                                <w:sz w:val="18"/>
                                <w:szCs w:val="18"/>
                              </w:rPr>
                              <w:t xml:space="preserve">he form relates to an application for certification under article 5 of Regulation (EC) 1060/2009, as amended by the Credit Rating Agencies (Amendment etc.) (EU Exit) </w:t>
                            </w:r>
                            <w:r>
                              <w:rPr>
                                <w:rFonts w:ascii="Verdana" w:hAnsi="Verdana"/>
                                <w:sz w:val="18"/>
                                <w:szCs w:val="18"/>
                              </w:rPr>
                              <w:t>Regulations 2019 from exit day.</w:t>
                            </w:r>
                          </w:p>
                          <w:p w14:paraId="67E79F4D" w14:textId="1A62E9E4" w:rsidR="00480854" w:rsidRPr="00480854" w:rsidRDefault="00CD2F44" w:rsidP="00CD2F44">
                            <w:pPr>
                              <w:ind w:left="142"/>
                              <w:rPr>
                                <w:rFonts w:ascii="Verdana" w:hAnsi="Verdana"/>
                                <w:sz w:val="18"/>
                                <w:szCs w:val="18"/>
                              </w:rPr>
                            </w:pPr>
                            <w:r>
                              <w:rPr>
                                <w:rFonts w:ascii="Verdana" w:hAnsi="Verdana"/>
                                <w:sz w:val="18"/>
                                <w:szCs w:val="18"/>
                              </w:rPr>
                              <w:t>T</w:t>
                            </w:r>
                            <w:r w:rsidR="00480854" w:rsidRPr="00480854">
                              <w:rPr>
                                <w:rFonts w:ascii="Verdana" w:hAnsi="Verdana"/>
                                <w:sz w:val="18"/>
                                <w:szCs w:val="18"/>
                              </w:rPr>
                              <w:t xml:space="preserve">he form allows applicants to submit information required by Regulation </w:t>
                            </w:r>
                            <w:r>
                              <w:rPr>
                                <w:rFonts w:ascii="Verdana" w:hAnsi="Verdana"/>
                                <w:sz w:val="18"/>
                                <w:szCs w:val="18"/>
                              </w:rPr>
                              <w:t>(EU) 449/2012 for this purpose.</w:t>
                            </w:r>
                          </w:p>
                          <w:p w14:paraId="3BD74695" w14:textId="7737E97E" w:rsidR="00480854" w:rsidRPr="00480854" w:rsidRDefault="00CD2F44" w:rsidP="00CD2F44">
                            <w:pPr>
                              <w:ind w:left="142"/>
                              <w:rPr>
                                <w:rFonts w:ascii="Verdana" w:hAnsi="Verdana"/>
                                <w:sz w:val="18"/>
                                <w:szCs w:val="18"/>
                              </w:rPr>
                            </w:pPr>
                            <w:r>
                              <w:rPr>
                                <w:rFonts w:ascii="Verdana" w:hAnsi="Verdana"/>
                                <w:sz w:val="18"/>
                                <w:szCs w:val="18"/>
                              </w:rPr>
                              <w:t>A</w:t>
                            </w:r>
                            <w:r w:rsidR="00480854" w:rsidRPr="00480854">
                              <w:rPr>
                                <w:rFonts w:ascii="Verdana" w:hAnsi="Verdana"/>
                                <w:sz w:val="18"/>
                                <w:szCs w:val="18"/>
                              </w:rPr>
                              <w:t xml:space="preserve">ll references to “Regulation (EC) 1060/2009” and “Regulation (EU) 449/2012” in the form and notes to the form should be read as to the versions applicable in the UK from exit day.  </w:t>
                            </w:r>
                          </w:p>
                          <w:p w14:paraId="4C9BA5B3" w14:textId="77777777" w:rsidR="00480854" w:rsidRPr="00BD7FE5" w:rsidRDefault="00480854" w:rsidP="00D653F5">
                            <w:pPr>
                              <w:rPr>
                                <w:rFonts w:ascii="Verdana" w:hAnsi="Verdana"/>
                                <w:sz w:val="18"/>
                                <w:szCs w:val="18"/>
                              </w:rPr>
                            </w:pPr>
                          </w:p>
                          <w:p w14:paraId="45C0FCB3" w14:textId="77777777" w:rsidR="004874A7" w:rsidRPr="009B7751" w:rsidRDefault="004874A7"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Credit Rating Agencies Application for Certification </w:t>
                            </w:r>
                            <w:r w:rsidRPr="009B7751">
                              <w:rPr>
                                <w:rFonts w:ascii="Verdana" w:hAnsi="Verdana"/>
                                <w:sz w:val="18"/>
                                <w:szCs w:val="18"/>
                              </w:rPr>
                              <w:t>correctly.</w:t>
                            </w:r>
                          </w:p>
                          <w:p w14:paraId="4AE6BFCA" w14:textId="77777777" w:rsidR="004874A7" w:rsidRDefault="004874A7" w:rsidP="00E12638">
                            <w:pPr>
                              <w:pStyle w:val="FootnoteText"/>
                              <w:ind w:left="-1928"/>
                              <w:rPr>
                                <w:rFonts w:ascii="Verdana" w:hAnsi="Verdana"/>
                                <w:szCs w:val="18"/>
                              </w:rPr>
                            </w:pPr>
                            <w:r>
                              <w:rPr>
                                <w:rFonts w:ascii="Verdana" w:hAnsi="Verdana"/>
                                <w:szCs w:val="18"/>
                              </w:rPr>
                              <w:t xml:space="preserve">         </w:t>
                            </w:r>
                          </w:p>
                          <w:p w14:paraId="11587AE2" w14:textId="77777777" w:rsidR="004874A7" w:rsidRPr="009B7751" w:rsidRDefault="004874A7"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0A6EE30E" w14:textId="7EFD9D1D" w:rsidR="004874A7" w:rsidRPr="009B7751" w:rsidRDefault="004874A7"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14" w:history="1">
                              <w:r w:rsidRPr="009B7751">
                                <w:rPr>
                                  <w:rStyle w:val="Hyperlink"/>
                                  <w:rFonts w:ascii="Verdana" w:hAnsi="Verdana"/>
                                  <w:sz w:val="18"/>
                                </w:rPr>
                                <w:t>www.fca.org.uk/</w:t>
                              </w:r>
                            </w:hyperlink>
                            <w:r w:rsidRPr="009B7751">
                              <w:rPr>
                                <w:rFonts w:ascii="Verdana" w:hAnsi="Verdana"/>
                                <w:sz w:val="18"/>
                                <w:szCs w:val="18"/>
                              </w:rPr>
                              <w:t xml:space="preserve">  </w:t>
                            </w:r>
                          </w:p>
                          <w:p w14:paraId="5B095757" w14:textId="77777777" w:rsidR="004874A7" w:rsidRPr="009B7751" w:rsidRDefault="004874A7" w:rsidP="00E12638">
                            <w:pPr>
                              <w:numPr>
                                <w:ilvl w:val="0"/>
                                <w:numId w:val="1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10689AD8" w14:textId="77777777" w:rsidR="004874A7" w:rsidRPr="009B7751" w:rsidRDefault="004874A7"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15" w:history="1">
                              <w:r w:rsidRPr="009B7751">
                                <w:rPr>
                                  <w:rStyle w:val="Hyperlink"/>
                                  <w:rFonts w:ascii="Verdana" w:hAnsi="Verdana"/>
                                  <w:sz w:val="18"/>
                                </w:rPr>
                                <w:t>Firm.Queries@fca.org.uk</w:t>
                              </w:r>
                            </w:hyperlink>
                            <w:r w:rsidRPr="009B7751">
                              <w:rPr>
                                <w:rFonts w:ascii="Verdana" w:hAnsi="Verdana"/>
                                <w:sz w:val="18"/>
                                <w:szCs w:val="18"/>
                              </w:rPr>
                              <w:t xml:space="preserve">   </w:t>
                            </w:r>
                          </w:p>
                          <w:p w14:paraId="18091C13" w14:textId="23047D18" w:rsidR="004874A7" w:rsidRPr="00167160" w:rsidRDefault="004874A7" w:rsidP="00B12323">
                            <w:pPr>
                              <w:ind w:left="76"/>
                              <w:rPr>
                                <w:rFonts w:ascii="Verdana" w:hAnsi="Verdana"/>
                                <w:sz w:val="18"/>
                                <w:szCs w:val="18"/>
                              </w:rPr>
                            </w:pPr>
                            <w:r w:rsidRPr="00167160">
                              <w:rPr>
                                <w:rFonts w:ascii="Verdana" w:hAnsi="Verdana"/>
                                <w:sz w:val="18"/>
                                <w:szCs w:val="18"/>
                              </w:rPr>
                              <w:t xml:space="preserve">These notes, while aiming to help you, do not replace the rules and guidance in </w:t>
                            </w:r>
                            <w:r w:rsidR="00B12323">
                              <w:rPr>
                                <w:rFonts w:ascii="Verdana" w:hAnsi="Verdana"/>
                                <w:sz w:val="18"/>
                                <w:szCs w:val="18"/>
                              </w:rPr>
                              <w:t>Regulation (EU) 449/2012</w:t>
                            </w:r>
                            <w:r w:rsidRPr="00167160">
                              <w:rPr>
                                <w:rFonts w:ascii="Verdana" w:hAnsi="Verdana"/>
                                <w:sz w:val="18"/>
                                <w:szCs w:val="18"/>
                              </w:rPr>
                              <w:t>.</w:t>
                            </w:r>
                          </w:p>
                          <w:p w14:paraId="3086C2F2" w14:textId="77777777" w:rsidR="004874A7" w:rsidRDefault="004874A7" w:rsidP="00720A62">
                            <w:pPr>
                              <w:tabs>
                                <w:tab w:val="left" w:pos="3544"/>
                                <w:tab w:val="right" w:pos="4253"/>
                              </w:tabs>
                              <w:spacing w:line="240" w:lineRule="exact"/>
                              <w:ind w:left="142" w:right="312"/>
                              <w:rPr>
                                <w:rFonts w:ascii="Verdana" w:hAnsi="Verdana"/>
                                <w:b/>
                                <w:u w:val="single"/>
                              </w:rPr>
                            </w:pPr>
                          </w:p>
                          <w:p w14:paraId="3CF180AD" w14:textId="77777777" w:rsidR="004874A7" w:rsidRPr="00051DE4" w:rsidRDefault="004874A7"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7E2409F" w14:textId="77777777" w:rsidR="004874A7" w:rsidRPr="00425988" w:rsidRDefault="004874A7" w:rsidP="004874A7">
                            <w:pPr>
                              <w:spacing w:after="120"/>
                              <w:ind w:left="142"/>
                              <w:rPr>
                                <w:rFonts w:ascii="Verdana" w:hAnsi="Verdana"/>
                                <w:sz w:val="18"/>
                                <w:szCs w:val="18"/>
                              </w:rPr>
                            </w:pPr>
                            <w:r w:rsidRPr="00425988">
                              <w:rPr>
                                <w:rFonts w:ascii="Verdana" w:hAnsi="Verdana"/>
                                <w:sz w:val="18"/>
                                <w:szCs w:val="18"/>
                              </w:rPr>
                              <w:t>In this application pack we use the following terms:</w:t>
                            </w:r>
                          </w:p>
                          <w:p w14:paraId="5DD5CA15" w14:textId="77777777" w:rsidR="004874A7" w:rsidRPr="00425988" w:rsidRDefault="004874A7" w:rsidP="004874A7">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6DB67BEA" w14:textId="77777777" w:rsidR="004874A7" w:rsidRPr="00425988" w:rsidRDefault="004874A7" w:rsidP="004874A7">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certification</w:t>
                            </w:r>
                          </w:p>
                          <w:p w14:paraId="0CBCBC9E" w14:textId="77777777" w:rsidR="004874A7" w:rsidRPr="00425988" w:rsidRDefault="004874A7" w:rsidP="004874A7">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EA6E359" w14:textId="01FEF3F3" w:rsidR="004874A7" w:rsidRPr="00A06D9F" w:rsidRDefault="00EF5115" w:rsidP="00DA752D">
                            <w:pPr>
                              <w:numPr>
                                <w:ilvl w:val="0"/>
                                <w:numId w:val="3"/>
                              </w:numPr>
                              <w:tabs>
                                <w:tab w:val="num" w:pos="426"/>
                              </w:tabs>
                              <w:spacing w:before="0" w:after="120" w:line="240" w:lineRule="auto"/>
                              <w:ind w:left="426" w:hanging="284"/>
                              <w:rPr>
                                <w:rFonts w:ascii="Verdana" w:hAnsi="Verdana"/>
                                <w:sz w:val="18"/>
                                <w:szCs w:val="18"/>
                              </w:rPr>
                            </w:pPr>
                            <w:r w:rsidRPr="00F46A5C" w:rsidDel="00EF5115">
                              <w:rPr>
                                <w:rFonts w:ascii="Verdana" w:hAnsi="Verdana"/>
                                <w:sz w:val="18"/>
                                <w:szCs w:val="18"/>
                              </w:rPr>
                              <w:t xml:space="preserve"> </w:t>
                            </w:r>
                            <w:r w:rsidR="004874A7" w:rsidRPr="00A06D9F">
                              <w:rPr>
                                <w:rFonts w:ascii="Verdana" w:hAnsi="Verdana"/>
                                <w:sz w:val="18"/>
                                <w:szCs w:val="18"/>
                              </w:rPr>
                              <w:t>‘the Regulation</w:t>
                            </w:r>
                            <w:r w:rsidR="00194533" w:rsidRPr="00A06D9F">
                              <w:rPr>
                                <w:rFonts w:ascii="Verdana" w:hAnsi="Verdana"/>
                                <w:sz w:val="18"/>
                                <w:szCs w:val="18"/>
                              </w:rPr>
                              <w:t>’ refers to Regulation (EU) 449</w:t>
                            </w:r>
                            <w:r w:rsidR="004A422F" w:rsidRPr="00A06D9F">
                              <w:rPr>
                                <w:rFonts w:ascii="Verdana" w:hAnsi="Verdana"/>
                                <w:sz w:val="18"/>
                                <w:szCs w:val="18"/>
                              </w:rPr>
                              <w:t>/2012</w:t>
                            </w:r>
                            <w:r w:rsidR="004874A7" w:rsidRPr="00A06D9F">
                              <w:rPr>
                                <w:rFonts w:ascii="Verdana" w:hAnsi="Verdana"/>
                                <w:sz w:val="18"/>
                                <w:szCs w:val="18"/>
                              </w:rPr>
                              <w:t xml:space="preserve"> of the European Parliament and of the Council with regard to regulatory technical standards on information for registration and certification of credit rating agencies. </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21878" id="Rectangle 124" o:spid="_x0000_s1026" style="position:absolute;margin-left:31.35pt;margin-top:185.35pt;width:531pt;height:60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" filled="f">
                <v:textbox inset="8mm,0,5mm,0">
                  <w:txbxContent>
                    <w:p w14:paraId="7C884830" w14:textId="386961D0" w:rsidR="004874A7" w:rsidRPr="00F933DC" w:rsidRDefault="004874A7"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13465B4B" w14:textId="23868D6C" w:rsidR="004874A7" w:rsidRPr="00F933DC" w:rsidRDefault="004874A7" w:rsidP="00720A62">
                      <w:pPr>
                        <w:ind w:left="142"/>
                        <w:rPr>
                          <w:rFonts w:ascii="Verdana" w:hAnsi="Verdana"/>
                          <w:sz w:val="18"/>
                          <w:szCs w:val="18"/>
                        </w:rPr>
                      </w:pPr>
                      <w:r>
                        <w:rPr>
                          <w:rFonts w:ascii="Verdana" w:hAnsi="Verdana"/>
                          <w:sz w:val="18"/>
                          <w:szCs w:val="18"/>
                        </w:rPr>
                        <w:t xml:space="preserve">Providing the information requested in the </w:t>
                      </w:r>
                      <w:r w:rsidR="004A422F">
                        <w:rPr>
                          <w:rFonts w:ascii="Verdana" w:hAnsi="Verdana"/>
                          <w:sz w:val="18"/>
                          <w:szCs w:val="18"/>
                        </w:rPr>
                        <w:t xml:space="preserve">Credit Rating Agencies </w:t>
                      </w:r>
                      <w:r>
                        <w:rPr>
                          <w:rFonts w:ascii="Verdana" w:hAnsi="Verdana"/>
                          <w:sz w:val="18"/>
                          <w:szCs w:val="18"/>
                        </w:rPr>
                        <w:t xml:space="preserve">Application </w:t>
                      </w:r>
                      <w:r w:rsidR="004A422F">
                        <w:rPr>
                          <w:rFonts w:ascii="Verdana" w:hAnsi="Verdana"/>
                          <w:sz w:val="18"/>
                          <w:szCs w:val="18"/>
                        </w:rPr>
                        <w:t xml:space="preserve">for Certification </w:t>
                      </w:r>
                      <w:r>
                        <w:rPr>
                          <w:rFonts w:ascii="Verdana" w:hAnsi="Verdana"/>
                          <w:sz w:val="18"/>
                          <w:szCs w:val="18"/>
                        </w:rPr>
                        <w:t>Form will enable you to:</w:t>
                      </w:r>
                      <w:r w:rsidRPr="00F933DC">
                        <w:rPr>
                          <w:rFonts w:ascii="Verdana" w:hAnsi="Verdana"/>
                          <w:sz w:val="18"/>
                          <w:szCs w:val="18"/>
                        </w:rPr>
                        <w:t xml:space="preserve"> </w:t>
                      </w:r>
                    </w:p>
                    <w:p w14:paraId="0D290E69" w14:textId="14AD9DC2" w:rsidR="004874A7" w:rsidRPr="00BD7FE5" w:rsidRDefault="00B12323" w:rsidP="000C2806">
                      <w:pPr>
                        <w:numPr>
                          <w:ilvl w:val="0"/>
                          <w:numId w:val="6"/>
                        </w:numPr>
                        <w:rPr>
                          <w:rFonts w:ascii="Verdana" w:hAnsi="Verdana"/>
                          <w:sz w:val="18"/>
                          <w:szCs w:val="18"/>
                        </w:rPr>
                      </w:pPr>
                      <w:r>
                        <w:rPr>
                          <w:rFonts w:ascii="Verdana" w:hAnsi="Verdana"/>
                          <w:sz w:val="18"/>
                          <w:szCs w:val="18"/>
                        </w:rPr>
                        <w:t xml:space="preserve">Submit </w:t>
                      </w:r>
                      <w:r w:rsidR="004874A7">
                        <w:rPr>
                          <w:rFonts w:ascii="Verdana" w:hAnsi="Verdana"/>
                          <w:sz w:val="18"/>
                          <w:szCs w:val="18"/>
                        </w:rPr>
                        <w:t xml:space="preserve">information </w:t>
                      </w:r>
                      <w:r>
                        <w:rPr>
                          <w:rFonts w:ascii="Verdana" w:hAnsi="Verdana"/>
                          <w:sz w:val="18"/>
                          <w:szCs w:val="18"/>
                        </w:rPr>
                        <w:t>required by Regulation (EU) 449/2012.</w:t>
                      </w:r>
                    </w:p>
                    <w:p w14:paraId="7B1A9487" w14:textId="74BB32E0" w:rsidR="004874A7" w:rsidRDefault="004874A7" w:rsidP="000C2806">
                      <w:pPr>
                        <w:numPr>
                          <w:ilvl w:val="0"/>
                          <w:numId w:val="6"/>
                        </w:numPr>
                        <w:rPr>
                          <w:rFonts w:ascii="Verdana" w:hAnsi="Verdana"/>
                          <w:sz w:val="18"/>
                          <w:szCs w:val="18"/>
                        </w:rPr>
                      </w:pPr>
                      <w:r>
                        <w:rPr>
                          <w:rFonts w:ascii="Verdana" w:hAnsi="Verdana"/>
                          <w:sz w:val="18"/>
                          <w:szCs w:val="18"/>
                        </w:rPr>
                        <w:t xml:space="preserve">Supply the FCA with everything we need to process </w:t>
                      </w:r>
                      <w:r w:rsidR="00B12323">
                        <w:rPr>
                          <w:rFonts w:ascii="Verdana" w:hAnsi="Verdana"/>
                          <w:sz w:val="18"/>
                          <w:szCs w:val="18"/>
                        </w:rPr>
                        <w:t xml:space="preserve">your </w:t>
                      </w:r>
                      <w:r>
                        <w:rPr>
                          <w:rFonts w:ascii="Verdana" w:hAnsi="Verdana"/>
                          <w:sz w:val="18"/>
                          <w:szCs w:val="18"/>
                        </w:rPr>
                        <w:t xml:space="preserve">application and to prepare for supervision of the </w:t>
                      </w:r>
                      <w:r w:rsidR="00B12323">
                        <w:rPr>
                          <w:rFonts w:ascii="Verdana" w:hAnsi="Verdana"/>
                          <w:sz w:val="18"/>
                          <w:szCs w:val="18"/>
                        </w:rPr>
                        <w:t xml:space="preserve">applicant </w:t>
                      </w:r>
                      <w:r>
                        <w:rPr>
                          <w:rFonts w:ascii="Verdana" w:hAnsi="Verdana"/>
                          <w:sz w:val="18"/>
                          <w:szCs w:val="18"/>
                        </w:rPr>
                        <w:t>firm (such as information relating to fees).</w:t>
                      </w:r>
                    </w:p>
                    <w:p w14:paraId="6C3FD552" w14:textId="484D451E" w:rsidR="00480854" w:rsidRPr="00480854" w:rsidRDefault="00CD2F44" w:rsidP="00CD2F44">
                      <w:pPr>
                        <w:ind w:left="142"/>
                        <w:rPr>
                          <w:rFonts w:ascii="Verdana" w:hAnsi="Verdana"/>
                          <w:sz w:val="18"/>
                          <w:szCs w:val="18"/>
                        </w:rPr>
                      </w:pPr>
                      <w:r>
                        <w:rPr>
                          <w:rFonts w:ascii="Verdana" w:hAnsi="Verdana"/>
                          <w:sz w:val="18"/>
                          <w:szCs w:val="18"/>
                        </w:rPr>
                        <w:t>T</w:t>
                      </w:r>
                      <w:r w:rsidR="00480854" w:rsidRPr="00480854">
                        <w:rPr>
                          <w:rFonts w:ascii="Verdana" w:hAnsi="Verdana"/>
                          <w:sz w:val="18"/>
                          <w:szCs w:val="18"/>
                        </w:rPr>
                        <w:t xml:space="preserve">he form relates to an application for certification under article 5 of Regulation (EC) 1060/2009, as amended by the Credit Rating Agencies (Amendment etc.) (EU Exit) </w:t>
                      </w:r>
                      <w:r>
                        <w:rPr>
                          <w:rFonts w:ascii="Verdana" w:hAnsi="Verdana"/>
                          <w:sz w:val="18"/>
                          <w:szCs w:val="18"/>
                        </w:rPr>
                        <w:t>Regulations 2019 from exit day.</w:t>
                      </w:r>
                    </w:p>
                    <w:p w14:paraId="67E79F4D" w14:textId="1A62E9E4" w:rsidR="00480854" w:rsidRPr="00480854" w:rsidRDefault="00CD2F44" w:rsidP="00CD2F44">
                      <w:pPr>
                        <w:ind w:left="142"/>
                        <w:rPr>
                          <w:rFonts w:ascii="Verdana" w:hAnsi="Verdana"/>
                          <w:sz w:val="18"/>
                          <w:szCs w:val="18"/>
                        </w:rPr>
                      </w:pPr>
                      <w:r>
                        <w:rPr>
                          <w:rFonts w:ascii="Verdana" w:hAnsi="Verdana"/>
                          <w:sz w:val="18"/>
                          <w:szCs w:val="18"/>
                        </w:rPr>
                        <w:t>T</w:t>
                      </w:r>
                      <w:r w:rsidR="00480854" w:rsidRPr="00480854">
                        <w:rPr>
                          <w:rFonts w:ascii="Verdana" w:hAnsi="Verdana"/>
                          <w:sz w:val="18"/>
                          <w:szCs w:val="18"/>
                        </w:rPr>
                        <w:t xml:space="preserve">he form allows applicants to submit information required by Regulation </w:t>
                      </w:r>
                      <w:r>
                        <w:rPr>
                          <w:rFonts w:ascii="Verdana" w:hAnsi="Verdana"/>
                          <w:sz w:val="18"/>
                          <w:szCs w:val="18"/>
                        </w:rPr>
                        <w:t>(EU) 449/2012 for this purpose.</w:t>
                      </w:r>
                    </w:p>
                    <w:p w14:paraId="3BD74695" w14:textId="7737E97E" w:rsidR="00480854" w:rsidRPr="00480854" w:rsidRDefault="00CD2F44" w:rsidP="00CD2F44">
                      <w:pPr>
                        <w:ind w:left="142"/>
                        <w:rPr>
                          <w:rFonts w:ascii="Verdana" w:hAnsi="Verdana"/>
                          <w:sz w:val="18"/>
                          <w:szCs w:val="18"/>
                        </w:rPr>
                      </w:pPr>
                      <w:r>
                        <w:rPr>
                          <w:rFonts w:ascii="Verdana" w:hAnsi="Verdana"/>
                          <w:sz w:val="18"/>
                          <w:szCs w:val="18"/>
                        </w:rPr>
                        <w:t>A</w:t>
                      </w:r>
                      <w:r w:rsidR="00480854" w:rsidRPr="00480854">
                        <w:rPr>
                          <w:rFonts w:ascii="Verdana" w:hAnsi="Verdana"/>
                          <w:sz w:val="18"/>
                          <w:szCs w:val="18"/>
                        </w:rPr>
                        <w:t xml:space="preserve">ll references to “Regulation (EC) 1060/2009” and “Regulation (EU) 449/2012” in the form and notes to the form should be read as to the versions applicable in the UK from exit day.  </w:t>
                      </w:r>
                    </w:p>
                    <w:p w14:paraId="4C9BA5B3" w14:textId="77777777" w:rsidR="00480854" w:rsidRPr="00BD7FE5" w:rsidRDefault="00480854" w:rsidP="00D653F5">
                      <w:pPr>
                        <w:rPr>
                          <w:rFonts w:ascii="Verdana" w:hAnsi="Verdana"/>
                          <w:sz w:val="18"/>
                          <w:szCs w:val="18"/>
                        </w:rPr>
                      </w:pPr>
                    </w:p>
                    <w:p w14:paraId="45C0FCB3" w14:textId="77777777" w:rsidR="004874A7" w:rsidRPr="009B7751" w:rsidRDefault="004874A7"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Credit Rating Agencies Application for Certification </w:t>
                      </w:r>
                      <w:r w:rsidRPr="009B7751">
                        <w:rPr>
                          <w:rFonts w:ascii="Verdana" w:hAnsi="Verdana"/>
                          <w:sz w:val="18"/>
                          <w:szCs w:val="18"/>
                        </w:rPr>
                        <w:t>correctly.</w:t>
                      </w:r>
                    </w:p>
                    <w:p w14:paraId="4AE6BFCA" w14:textId="77777777" w:rsidR="004874A7" w:rsidRDefault="004874A7" w:rsidP="00E12638">
                      <w:pPr>
                        <w:pStyle w:val="FootnoteText"/>
                        <w:ind w:left="-1928"/>
                        <w:rPr>
                          <w:rFonts w:ascii="Verdana" w:hAnsi="Verdana"/>
                          <w:szCs w:val="18"/>
                        </w:rPr>
                      </w:pPr>
                      <w:r>
                        <w:rPr>
                          <w:rFonts w:ascii="Verdana" w:hAnsi="Verdana"/>
                          <w:szCs w:val="18"/>
                        </w:rPr>
                        <w:t xml:space="preserve">         </w:t>
                      </w:r>
                    </w:p>
                    <w:p w14:paraId="11587AE2" w14:textId="77777777" w:rsidR="004874A7" w:rsidRPr="009B7751" w:rsidRDefault="004874A7"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0A6EE30E" w14:textId="7EFD9D1D" w:rsidR="004874A7" w:rsidRPr="009B7751" w:rsidRDefault="004874A7"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16" w:history="1">
                        <w:r w:rsidRPr="009B7751">
                          <w:rPr>
                            <w:rStyle w:val="Hyperlink"/>
                            <w:rFonts w:ascii="Verdana" w:hAnsi="Verdana"/>
                            <w:sz w:val="18"/>
                          </w:rPr>
                          <w:t>www.fca.org.uk/</w:t>
                        </w:r>
                      </w:hyperlink>
                      <w:r w:rsidRPr="009B7751">
                        <w:rPr>
                          <w:rFonts w:ascii="Verdana" w:hAnsi="Verdana"/>
                          <w:sz w:val="18"/>
                          <w:szCs w:val="18"/>
                        </w:rPr>
                        <w:t xml:space="preserve">  </w:t>
                      </w:r>
                    </w:p>
                    <w:p w14:paraId="5B095757" w14:textId="77777777" w:rsidR="004874A7" w:rsidRPr="009B7751" w:rsidRDefault="004874A7" w:rsidP="00E12638">
                      <w:pPr>
                        <w:numPr>
                          <w:ilvl w:val="0"/>
                          <w:numId w:val="1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10689AD8" w14:textId="77777777" w:rsidR="004874A7" w:rsidRPr="009B7751" w:rsidRDefault="004874A7"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17" w:history="1">
                        <w:r w:rsidRPr="009B7751">
                          <w:rPr>
                            <w:rStyle w:val="Hyperlink"/>
                            <w:rFonts w:ascii="Verdana" w:hAnsi="Verdana"/>
                            <w:sz w:val="18"/>
                          </w:rPr>
                          <w:t>Firm.Queries@fca.org.uk</w:t>
                        </w:r>
                      </w:hyperlink>
                      <w:r w:rsidRPr="009B7751">
                        <w:rPr>
                          <w:rFonts w:ascii="Verdana" w:hAnsi="Verdana"/>
                          <w:sz w:val="18"/>
                          <w:szCs w:val="18"/>
                        </w:rPr>
                        <w:t xml:space="preserve">   </w:t>
                      </w:r>
                    </w:p>
                    <w:p w14:paraId="18091C13" w14:textId="23047D18" w:rsidR="004874A7" w:rsidRPr="00167160" w:rsidRDefault="004874A7" w:rsidP="00B12323">
                      <w:pPr>
                        <w:ind w:left="76"/>
                        <w:rPr>
                          <w:rFonts w:ascii="Verdana" w:hAnsi="Verdana"/>
                          <w:sz w:val="18"/>
                          <w:szCs w:val="18"/>
                        </w:rPr>
                      </w:pPr>
                      <w:r w:rsidRPr="00167160">
                        <w:rPr>
                          <w:rFonts w:ascii="Verdana" w:hAnsi="Verdana"/>
                          <w:sz w:val="18"/>
                          <w:szCs w:val="18"/>
                        </w:rPr>
                        <w:t xml:space="preserve">These notes, while aiming to help you, do not replace the rules and guidance in </w:t>
                      </w:r>
                      <w:r w:rsidR="00B12323">
                        <w:rPr>
                          <w:rFonts w:ascii="Verdana" w:hAnsi="Verdana"/>
                          <w:sz w:val="18"/>
                          <w:szCs w:val="18"/>
                        </w:rPr>
                        <w:t>Regulation (EU) 449/2012</w:t>
                      </w:r>
                      <w:r w:rsidRPr="00167160">
                        <w:rPr>
                          <w:rFonts w:ascii="Verdana" w:hAnsi="Verdana"/>
                          <w:sz w:val="18"/>
                          <w:szCs w:val="18"/>
                        </w:rPr>
                        <w:t>.</w:t>
                      </w:r>
                    </w:p>
                    <w:p w14:paraId="3086C2F2" w14:textId="77777777" w:rsidR="004874A7" w:rsidRDefault="004874A7" w:rsidP="00720A62">
                      <w:pPr>
                        <w:tabs>
                          <w:tab w:val="left" w:pos="3544"/>
                          <w:tab w:val="right" w:pos="4253"/>
                        </w:tabs>
                        <w:spacing w:line="240" w:lineRule="exact"/>
                        <w:ind w:left="142" w:right="312"/>
                        <w:rPr>
                          <w:rFonts w:ascii="Verdana" w:hAnsi="Verdana"/>
                          <w:b/>
                          <w:u w:val="single"/>
                        </w:rPr>
                      </w:pPr>
                    </w:p>
                    <w:p w14:paraId="3CF180AD" w14:textId="77777777" w:rsidR="004874A7" w:rsidRPr="00051DE4" w:rsidRDefault="004874A7"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7E2409F" w14:textId="77777777" w:rsidR="004874A7" w:rsidRPr="00425988" w:rsidRDefault="004874A7" w:rsidP="004874A7">
                      <w:pPr>
                        <w:spacing w:after="120"/>
                        <w:ind w:left="142"/>
                        <w:rPr>
                          <w:rFonts w:ascii="Verdana" w:hAnsi="Verdana"/>
                          <w:sz w:val="18"/>
                          <w:szCs w:val="18"/>
                        </w:rPr>
                      </w:pPr>
                      <w:r w:rsidRPr="00425988">
                        <w:rPr>
                          <w:rFonts w:ascii="Verdana" w:hAnsi="Verdana"/>
                          <w:sz w:val="18"/>
                          <w:szCs w:val="18"/>
                        </w:rPr>
                        <w:t>In this application pack we use the following terms:</w:t>
                      </w:r>
                    </w:p>
                    <w:p w14:paraId="5DD5CA15" w14:textId="77777777" w:rsidR="004874A7" w:rsidRPr="00425988" w:rsidRDefault="004874A7" w:rsidP="004874A7">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6DB67BEA" w14:textId="77777777" w:rsidR="004874A7" w:rsidRPr="00425988" w:rsidRDefault="004874A7" w:rsidP="004874A7">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certification</w:t>
                      </w:r>
                    </w:p>
                    <w:p w14:paraId="0CBCBC9E" w14:textId="77777777" w:rsidR="004874A7" w:rsidRPr="00425988" w:rsidRDefault="004874A7" w:rsidP="004874A7">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EA6E359" w14:textId="01FEF3F3" w:rsidR="004874A7" w:rsidRPr="00A06D9F" w:rsidRDefault="00EF5115" w:rsidP="00DA752D">
                      <w:pPr>
                        <w:numPr>
                          <w:ilvl w:val="0"/>
                          <w:numId w:val="3"/>
                        </w:numPr>
                        <w:tabs>
                          <w:tab w:val="num" w:pos="426"/>
                        </w:tabs>
                        <w:spacing w:before="0" w:after="120" w:line="240" w:lineRule="auto"/>
                        <w:ind w:left="426" w:hanging="284"/>
                        <w:rPr>
                          <w:rFonts w:ascii="Verdana" w:hAnsi="Verdana"/>
                          <w:sz w:val="18"/>
                          <w:szCs w:val="18"/>
                        </w:rPr>
                      </w:pPr>
                      <w:r w:rsidRPr="00F46A5C" w:rsidDel="00EF5115">
                        <w:rPr>
                          <w:rFonts w:ascii="Verdana" w:hAnsi="Verdana"/>
                          <w:sz w:val="18"/>
                          <w:szCs w:val="18"/>
                        </w:rPr>
                        <w:t xml:space="preserve"> </w:t>
                      </w:r>
                      <w:r w:rsidR="004874A7" w:rsidRPr="00A06D9F">
                        <w:rPr>
                          <w:rFonts w:ascii="Verdana" w:hAnsi="Verdana"/>
                          <w:sz w:val="18"/>
                          <w:szCs w:val="18"/>
                        </w:rPr>
                        <w:t>‘the Regulation</w:t>
                      </w:r>
                      <w:r w:rsidR="00194533" w:rsidRPr="00A06D9F">
                        <w:rPr>
                          <w:rFonts w:ascii="Verdana" w:hAnsi="Verdana"/>
                          <w:sz w:val="18"/>
                          <w:szCs w:val="18"/>
                        </w:rPr>
                        <w:t>’ refers to Regulation (EU) 449</w:t>
                      </w:r>
                      <w:r w:rsidR="004A422F" w:rsidRPr="00A06D9F">
                        <w:rPr>
                          <w:rFonts w:ascii="Verdana" w:hAnsi="Verdana"/>
                          <w:sz w:val="18"/>
                          <w:szCs w:val="18"/>
                        </w:rPr>
                        <w:t>/2012</w:t>
                      </w:r>
                      <w:r w:rsidR="004874A7" w:rsidRPr="00A06D9F">
                        <w:rPr>
                          <w:rFonts w:ascii="Verdana" w:hAnsi="Verdana"/>
                          <w:sz w:val="18"/>
                          <w:szCs w:val="18"/>
                        </w:rPr>
                        <w:t xml:space="preserve"> of the European Parliament and of the Council with regard to regulatory technical standards on information for registration and certification of credit rating agencies. </w:t>
                      </w:r>
                    </w:p>
                  </w:txbxContent>
                </v:textbox>
                <w10:wrap anchorx="page" anchory="page"/>
              </v:rect>
            </w:pict>
          </mc:Fallback>
        </mc:AlternateContent>
      </w:r>
      <w:r w:rsidR="009528D1" w:rsidRPr="00842101">
        <w:br w:type="page"/>
      </w:r>
    </w:p>
    <w:p w14:paraId="597BE33C" w14:textId="18CEFF62" w:rsidR="00377266" w:rsidRDefault="00DB1690">
      <w:r>
        <w:rPr>
          <w:rFonts w:ascii="Book Antiqua" w:hAnsi="Book Antiqua" w:cs="Arial"/>
          <w:b/>
          <w:noProof/>
          <w:sz w:val="32"/>
          <w:szCs w:val="32"/>
        </w:rPr>
        <w:lastRenderedPageBreak/>
        <w:drawing>
          <wp:anchor distT="0" distB="0" distL="114300" distR="114300" simplePos="0" relativeHeight="251658243" behindDoc="0" locked="0" layoutInCell="1" allowOverlap="1" wp14:anchorId="03931066" wp14:editId="6678B223">
            <wp:simplePos x="0" y="0"/>
            <wp:positionH relativeFrom="column">
              <wp:posOffset>1692275</wp:posOffset>
            </wp:positionH>
            <wp:positionV relativeFrom="paragraph">
              <wp:posOffset>-400050</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253859">
        <w:rPr>
          <w:noProof/>
        </w:rPr>
        <mc:AlternateContent>
          <mc:Choice Requires="wps">
            <w:drawing>
              <wp:anchor distT="0" distB="0" distL="114300" distR="114300" simplePos="0" relativeHeight="251658241" behindDoc="0" locked="0" layoutInCell="1" allowOverlap="1" wp14:anchorId="6B3F3F4E" wp14:editId="4DA1736D">
                <wp:simplePos x="0" y="0"/>
                <wp:positionH relativeFrom="page">
                  <wp:posOffset>549910</wp:posOffset>
                </wp:positionH>
                <wp:positionV relativeFrom="page">
                  <wp:posOffset>1735455</wp:posOffset>
                </wp:positionV>
                <wp:extent cx="6743700" cy="8220710"/>
                <wp:effectExtent l="0" t="0" r="19050" b="2794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220710"/>
                        </a:xfrm>
                        <a:prstGeom prst="rect">
                          <a:avLst/>
                        </a:prstGeom>
                        <a:noFill/>
                        <a:ln w="9525">
                          <a:solidFill>
                            <a:srgbClr val="000000"/>
                          </a:solidFill>
                          <a:miter lim="800000"/>
                          <a:headEnd/>
                          <a:tailEnd/>
                        </a:ln>
                      </wps:spPr>
                      <wps:txbx>
                        <w:txbxContent>
                          <w:p w14:paraId="4D4452E7" w14:textId="77777777" w:rsidR="004874A7" w:rsidRPr="00C743AA" w:rsidRDefault="004874A7" w:rsidP="00E12638">
                            <w:pPr>
                              <w:spacing w:before="360"/>
                              <w:ind w:left="142" w:firstLine="425"/>
                              <w:rPr>
                                <w:rFonts w:ascii="Verdana" w:hAnsi="Verdana"/>
                                <w:b/>
                                <w:sz w:val="22"/>
                                <w:u w:val="single"/>
                              </w:rPr>
                            </w:pPr>
                            <w:r w:rsidRPr="00C743AA">
                              <w:rPr>
                                <w:rFonts w:ascii="Verdana" w:hAnsi="Verdana"/>
                                <w:b/>
                                <w:sz w:val="22"/>
                                <w:u w:val="single"/>
                              </w:rPr>
                              <w:t>Important information</w:t>
                            </w:r>
                          </w:p>
                          <w:p w14:paraId="512D3FE2" w14:textId="57E37741" w:rsidR="004874A7" w:rsidRPr="00864F11" w:rsidRDefault="004874A7" w:rsidP="00E12638">
                            <w:pPr>
                              <w:ind w:left="567"/>
                              <w:jc w:val="both"/>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certification</w:t>
                            </w:r>
                            <w:r w:rsidRPr="00864F11">
                              <w:rPr>
                                <w:rFonts w:ascii="Verdana" w:hAnsi="Verdana"/>
                                <w:sz w:val="18"/>
                                <w:szCs w:val="18"/>
                              </w:rPr>
                              <w:t xml:space="preserve"> we expect the applicant firm to be ready, willing and organised to start business</w:t>
                            </w:r>
                            <w:r w:rsidR="00407C20">
                              <w:rPr>
                                <w:rFonts w:ascii="Verdana" w:hAnsi="Verdana"/>
                                <w:sz w:val="18"/>
                                <w:szCs w:val="18"/>
                              </w:rPr>
                              <w:t>.</w:t>
                            </w:r>
                          </w:p>
                          <w:p w14:paraId="4FF8A462" w14:textId="3F794DB2" w:rsidR="004874A7" w:rsidRPr="00864F11" w:rsidRDefault="00A06D9F" w:rsidP="00E12638">
                            <w:pPr>
                              <w:ind w:left="567"/>
                              <w:jc w:val="both"/>
                              <w:rPr>
                                <w:rFonts w:ascii="Verdana" w:hAnsi="Verdana"/>
                                <w:sz w:val="18"/>
                                <w:szCs w:val="18"/>
                              </w:rPr>
                            </w:pPr>
                            <w:r>
                              <w:rPr>
                                <w:rFonts w:ascii="Verdana" w:hAnsi="Verdana"/>
                                <w:sz w:val="18"/>
                                <w:szCs w:val="18"/>
                              </w:rPr>
                              <w:t>T</w:t>
                            </w:r>
                            <w:r w:rsidR="004874A7" w:rsidRPr="00864F11">
                              <w:rPr>
                                <w:rFonts w:ascii="Verdana" w:hAnsi="Verdana"/>
                                <w:sz w:val="18"/>
                                <w:szCs w:val="18"/>
                              </w:rPr>
                              <w:t xml:space="preserve">he applicant firm is required to pay regulatory fees even if it is </w:t>
                            </w:r>
                            <w:r w:rsidR="004874A7" w:rsidRPr="002E7D43">
                              <w:rPr>
                                <w:rFonts w:ascii="Verdana" w:hAnsi="Verdana"/>
                                <w:sz w:val="18"/>
                                <w:szCs w:val="18"/>
                              </w:rPr>
                              <w:t xml:space="preserve">not trading. </w:t>
                            </w:r>
                          </w:p>
                          <w:p w14:paraId="10C710EE" w14:textId="77777777" w:rsidR="004874A7" w:rsidRDefault="004874A7" w:rsidP="00E12638">
                            <w:pPr>
                              <w:ind w:left="567"/>
                              <w:jc w:val="both"/>
                              <w:rPr>
                                <w:rFonts w:ascii="Verdana" w:hAnsi="Verdana"/>
                                <w:sz w:val="18"/>
                                <w:szCs w:val="18"/>
                              </w:rPr>
                            </w:pPr>
                            <w:r w:rsidRPr="002E7D43">
                              <w:rPr>
                                <w:rFonts w:ascii="Verdana" w:hAnsi="Verdana"/>
                                <w:sz w:val="18"/>
                                <w:szCs w:val="18"/>
                              </w:rPr>
                              <w:t xml:space="preserve">Firms must notify us immediately if any of their </w:t>
                            </w:r>
                            <w:r>
                              <w:rPr>
                                <w:rFonts w:ascii="Verdana" w:hAnsi="Verdana"/>
                                <w:sz w:val="18"/>
                                <w:szCs w:val="18"/>
                              </w:rPr>
                              <w:t>firms details</w:t>
                            </w:r>
                            <w:r w:rsidRPr="002E7D43">
                              <w:rPr>
                                <w:rFonts w:ascii="Verdana" w:hAnsi="Verdana"/>
                                <w:sz w:val="18"/>
                                <w:szCs w:val="18"/>
                              </w:rPr>
                              <w:t xml:space="preserve"> change.</w:t>
                            </w:r>
                          </w:p>
                          <w:p w14:paraId="3FE13F52" w14:textId="77777777" w:rsidR="004874A7" w:rsidRDefault="004874A7" w:rsidP="00E12638">
                            <w:pPr>
                              <w:ind w:left="567"/>
                              <w:jc w:val="both"/>
                              <w:rPr>
                                <w:rFonts w:ascii="Verdana" w:hAnsi="Verdana"/>
                                <w:sz w:val="18"/>
                                <w:szCs w:val="18"/>
                              </w:rPr>
                            </w:pPr>
                          </w:p>
                          <w:p w14:paraId="3F4703DB" w14:textId="77777777" w:rsidR="004874A7" w:rsidRPr="009032D4" w:rsidRDefault="004874A7" w:rsidP="00720A62">
                            <w:pPr>
                              <w:spacing w:before="360"/>
                              <w:ind w:left="426"/>
                              <w:rPr>
                                <w:rFonts w:ascii="Verdana" w:hAnsi="Verdana"/>
                                <w:b/>
                                <w:sz w:val="18"/>
                                <w:szCs w:val="18"/>
                              </w:rPr>
                            </w:pPr>
                            <w:r w:rsidRPr="009032D4">
                              <w:rPr>
                                <w:rFonts w:ascii="Verdana" w:hAnsi="Verdana"/>
                                <w:b/>
                                <w:sz w:val="18"/>
                                <w:szCs w:val="18"/>
                              </w:rPr>
                              <w:t>Contents</w:t>
                            </w:r>
                          </w:p>
                          <w:p w14:paraId="226BC4F3" w14:textId="7DD77591" w:rsidR="004874A7" w:rsidRPr="002E7768" w:rsidRDefault="004874A7" w:rsidP="004874A7">
                            <w:pPr>
                              <w:tabs>
                                <w:tab w:val="right" w:pos="4253"/>
                              </w:tabs>
                              <w:spacing w:before="120" w:line="240" w:lineRule="exact"/>
                              <w:ind w:left="425" w:right="-203"/>
                              <w:rPr>
                                <w:rFonts w:ascii="Verdana" w:hAnsi="Verdana"/>
                                <w:sz w:val="18"/>
                                <w:szCs w:val="18"/>
                              </w:rPr>
                            </w:pPr>
                            <w:r>
                              <w:rPr>
                                <w:rFonts w:ascii="Verdana" w:hAnsi="Verdana"/>
                                <w:sz w:val="18"/>
                                <w:szCs w:val="18"/>
                              </w:rPr>
                              <w:t>1  Genera</w:t>
                            </w:r>
                            <w:r w:rsidR="003F70F6">
                              <w:rPr>
                                <w:rFonts w:ascii="Verdana" w:hAnsi="Verdana"/>
                                <w:sz w:val="18"/>
                                <w:szCs w:val="18"/>
                              </w:rPr>
                              <w:t>l Information</w:t>
                            </w:r>
                            <w:r w:rsidR="003F70F6">
                              <w:rPr>
                                <w:rFonts w:ascii="Verdana" w:hAnsi="Verdana"/>
                                <w:sz w:val="18"/>
                                <w:szCs w:val="18"/>
                              </w:rPr>
                              <w:tab/>
                            </w:r>
                            <w:r w:rsidR="003F70F6">
                              <w:rPr>
                                <w:rFonts w:ascii="Verdana" w:hAnsi="Verdana"/>
                                <w:sz w:val="18"/>
                                <w:szCs w:val="18"/>
                              </w:rPr>
                              <w:tab/>
                            </w:r>
                            <w:r w:rsidR="003F70F6">
                              <w:rPr>
                                <w:rFonts w:ascii="Verdana" w:hAnsi="Verdana"/>
                                <w:sz w:val="18"/>
                                <w:szCs w:val="18"/>
                              </w:rPr>
                              <w:tab/>
                            </w:r>
                            <w:r w:rsidR="003F70F6">
                              <w:rPr>
                                <w:rFonts w:ascii="Verdana" w:hAnsi="Verdana"/>
                                <w:sz w:val="18"/>
                                <w:szCs w:val="18"/>
                              </w:rPr>
                              <w:tab/>
                            </w:r>
                            <w:r w:rsidR="003F70F6">
                              <w:rPr>
                                <w:rFonts w:ascii="Verdana" w:hAnsi="Verdana"/>
                                <w:sz w:val="18"/>
                                <w:szCs w:val="18"/>
                              </w:rPr>
                              <w:tab/>
                              <w:t>4</w:t>
                            </w:r>
                          </w:p>
                          <w:p w14:paraId="1B6F5055" w14:textId="649D91DB" w:rsidR="004874A7" w:rsidRPr="002E7768" w:rsidRDefault="004874A7" w:rsidP="004874A7">
                            <w:pPr>
                              <w:tabs>
                                <w:tab w:val="right" w:pos="4253"/>
                              </w:tabs>
                              <w:spacing w:before="120" w:line="240" w:lineRule="exact"/>
                              <w:ind w:left="425" w:right="-203"/>
                              <w:rPr>
                                <w:rFonts w:ascii="Verdana" w:hAnsi="Verdana"/>
                                <w:sz w:val="18"/>
                                <w:szCs w:val="18"/>
                              </w:rPr>
                            </w:pPr>
                            <w:r w:rsidRPr="002E7768">
                              <w:rPr>
                                <w:rFonts w:ascii="Verdana" w:hAnsi="Verdana"/>
                                <w:sz w:val="18"/>
                                <w:szCs w:val="18"/>
                              </w:rPr>
                              <w:t>2  Business activities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936CA4">
                              <w:rPr>
                                <w:rFonts w:ascii="Verdana" w:hAnsi="Verdana"/>
                                <w:sz w:val="18"/>
                                <w:szCs w:val="18"/>
                              </w:rPr>
                              <w:t>7</w:t>
                            </w:r>
                          </w:p>
                          <w:p w14:paraId="18698D3F" w14:textId="55FB8E5B" w:rsidR="004874A7" w:rsidRPr="002E7768" w:rsidRDefault="004874A7" w:rsidP="004874A7">
                            <w:pPr>
                              <w:tabs>
                                <w:tab w:val="right" w:pos="4253"/>
                              </w:tabs>
                              <w:spacing w:before="120" w:line="240" w:lineRule="exact"/>
                              <w:ind w:left="425" w:right="-203"/>
                              <w:rPr>
                                <w:rFonts w:ascii="Verdana" w:hAnsi="Verdana"/>
                                <w:sz w:val="18"/>
                                <w:szCs w:val="18"/>
                              </w:rPr>
                            </w:pPr>
                            <w:r w:rsidRPr="002E7768">
                              <w:rPr>
                                <w:rFonts w:ascii="Verdana" w:hAnsi="Verdana"/>
                                <w:sz w:val="18"/>
                                <w:szCs w:val="18"/>
                              </w:rPr>
                              <w:t>3  Details of credit activities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936CA4">
                              <w:rPr>
                                <w:rFonts w:ascii="Verdana" w:hAnsi="Verdana"/>
                                <w:sz w:val="18"/>
                                <w:szCs w:val="18"/>
                              </w:rPr>
                              <w:t>8</w:t>
                            </w:r>
                          </w:p>
                          <w:p w14:paraId="06A1A885" w14:textId="6974F7F0" w:rsidR="004874A7" w:rsidRPr="002E7768" w:rsidRDefault="00936CA4" w:rsidP="004874A7">
                            <w:pPr>
                              <w:tabs>
                                <w:tab w:val="right" w:pos="4253"/>
                              </w:tabs>
                              <w:spacing w:before="120" w:line="240" w:lineRule="exact"/>
                              <w:ind w:left="425" w:right="-203"/>
                              <w:rPr>
                                <w:rFonts w:ascii="Verdana" w:hAnsi="Verdana"/>
                                <w:sz w:val="18"/>
                                <w:szCs w:val="18"/>
                              </w:rPr>
                            </w:pPr>
                            <w:r>
                              <w:rPr>
                                <w:rFonts w:ascii="Verdana" w:hAnsi="Verdana"/>
                                <w:sz w:val="18"/>
                                <w:szCs w:val="18"/>
                              </w:rPr>
                              <w:t>4</w:t>
                            </w:r>
                            <w:r w:rsidR="004874A7" w:rsidRPr="002E7768">
                              <w:rPr>
                                <w:rFonts w:ascii="Verdana" w:hAnsi="Verdana"/>
                                <w:sz w:val="18"/>
                                <w:szCs w:val="18"/>
                              </w:rPr>
                              <w:t xml:space="preserve">  Systemic importance</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9</w:t>
                            </w:r>
                          </w:p>
                          <w:p w14:paraId="02CAB842" w14:textId="6547EA7E" w:rsidR="004874A7" w:rsidRPr="002E7768" w:rsidRDefault="00936CA4" w:rsidP="004874A7">
                            <w:pPr>
                              <w:ind w:left="425"/>
                              <w:rPr>
                                <w:rFonts w:ascii="Verdana" w:hAnsi="Verdana"/>
                                <w:sz w:val="18"/>
                                <w:szCs w:val="18"/>
                              </w:rPr>
                            </w:pPr>
                            <w:r>
                              <w:rPr>
                                <w:rFonts w:ascii="Verdana" w:hAnsi="Verdana"/>
                                <w:sz w:val="18"/>
                                <w:szCs w:val="18"/>
                              </w:rPr>
                              <w:t>5</w:t>
                            </w:r>
                            <w:r w:rsidR="004874A7" w:rsidRPr="002E7768">
                              <w:rPr>
                                <w:rFonts w:ascii="Verdana" w:hAnsi="Verdana"/>
                                <w:sz w:val="18"/>
                                <w:szCs w:val="18"/>
                              </w:rPr>
                              <w:t xml:space="preserve">  Fees and levies</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10</w:t>
                            </w:r>
                          </w:p>
                          <w:p w14:paraId="360B6975" w14:textId="177FDDC4" w:rsidR="004874A7" w:rsidRPr="002E7768" w:rsidRDefault="00936CA4" w:rsidP="004874A7">
                            <w:pPr>
                              <w:ind w:left="425"/>
                              <w:rPr>
                                <w:rFonts w:ascii="Verdana" w:hAnsi="Verdana"/>
                                <w:sz w:val="18"/>
                                <w:szCs w:val="18"/>
                              </w:rPr>
                            </w:pPr>
                            <w:r>
                              <w:rPr>
                                <w:rFonts w:ascii="Verdana" w:hAnsi="Verdana"/>
                                <w:sz w:val="18"/>
                                <w:szCs w:val="18"/>
                              </w:rPr>
                              <w:t>6</w:t>
                            </w:r>
                            <w:r w:rsidR="004874A7" w:rsidRPr="002E7768">
                              <w:rPr>
                                <w:rFonts w:ascii="Verdana" w:hAnsi="Verdana"/>
                                <w:sz w:val="18"/>
                                <w:szCs w:val="18"/>
                              </w:rPr>
                              <w:t xml:space="preserve">  Application fee</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11</w:t>
                            </w:r>
                          </w:p>
                          <w:p w14:paraId="6ED99129" w14:textId="1945AC4D" w:rsidR="004874A7" w:rsidRPr="002E7768" w:rsidRDefault="00936CA4" w:rsidP="004874A7">
                            <w:pPr>
                              <w:ind w:left="425"/>
                              <w:rPr>
                                <w:rFonts w:ascii="Verdana" w:hAnsi="Verdana"/>
                                <w:sz w:val="18"/>
                                <w:szCs w:val="18"/>
                              </w:rPr>
                            </w:pPr>
                            <w:r>
                              <w:rPr>
                                <w:rFonts w:ascii="Verdana" w:hAnsi="Verdana"/>
                                <w:sz w:val="18"/>
                                <w:szCs w:val="18"/>
                              </w:rPr>
                              <w:t>7</w:t>
                            </w:r>
                            <w:r w:rsidR="004874A7" w:rsidRPr="002E7768">
                              <w:rPr>
                                <w:rFonts w:ascii="Verdana" w:hAnsi="Verdana"/>
                                <w:sz w:val="18"/>
                                <w:szCs w:val="18"/>
                              </w:rPr>
                              <w:t xml:space="preserve">  Declaration and signatures</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12</w:t>
                            </w:r>
                          </w:p>
                          <w:p w14:paraId="2BA2B2B4" w14:textId="77777777" w:rsidR="004874A7" w:rsidRDefault="004874A7" w:rsidP="00377266">
                            <w:pPr>
                              <w:tabs>
                                <w:tab w:val="right" w:pos="4253"/>
                              </w:tabs>
                              <w:spacing w:before="120" w:line="240" w:lineRule="exact"/>
                              <w:ind w:left="142" w:right="-203"/>
                              <w:rPr>
                                <w:rFonts w:ascii="Verdana" w:hAnsi="Verdana"/>
                                <w:sz w:val="18"/>
                              </w:rPr>
                            </w:pPr>
                          </w:p>
                          <w:p w14:paraId="1BAE70F2" w14:textId="77777777" w:rsidR="004874A7" w:rsidRPr="0055122A" w:rsidRDefault="004874A7"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F3F4E" id="_x0000_t202" coordsize="21600,21600" o:spt="202" path="m,l,21600r21600,l21600,xe">
                <v:stroke joinstyle="miter"/>
                <v:path gradientshapeok="t" o:connecttype="rect"/>
              </v:shapetype>
              <v:shape id="Text Box 105" o:spid="_x0000_s1027" type="#_x0000_t202" style="position:absolute;margin-left:43.3pt;margin-top:136.65pt;width:531pt;height:647.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" filled="f">
                <v:textbox inset="0,3mm">
                  <w:txbxContent>
                    <w:p w14:paraId="4D4452E7" w14:textId="77777777" w:rsidR="004874A7" w:rsidRPr="00C743AA" w:rsidRDefault="004874A7" w:rsidP="00E12638">
                      <w:pPr>
                        <w:spacing w:before="360"/>
                        <w:ind w:left="142" w:firstLine="425"/>
                        <w:rPr>
                          <w:rFonts w:ascii="Verdana" w:hAnsi="Verdana"/>
                          <w:b/>
                          <w:sz w:val="22"/>
                          <w:u w:val="single"/>
                        </w:rPr>
                      </w:pPr>
                      <w:r w:rsidRPr="00C743AA">
                        <w:rPr>
                          <w:rFonts w:ascii="Verdana" w:hAnsi="Verdana"/>
                          <w:b/>
                          <w:sz w:val="22"/>
                          <w:u w:val="single"/>
                        </w:rPr>
                        <w:t>Important information</w:t>
                      </w:r>
                    </w:p>
                    <w:p w14:paraId="512D3FE2" w14:textId="57E37741" w:rsidR="004874A7" w:rsidRPr="00864F11" w:rsidRDefault="004874A7" w:rsidP="00E12638">
                      <w:pPr>
                        <w:ind w:left="567"/>
                        <w:jc w:val="both"/>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certification</w:t>
                      </w:r>
                      <w:r w:rsidRPr="00864F11">
                        <w:rPr>
                          <w:rFonts w:ascii="Verdana" w:hAnsi="Verdana"/>
                          <w:sz w:val="18"/>
                          <w:szCs w:val="18"/>
                        </w:rPr>
                        <w:t xml:space="preserve"> we expect the applicant firm to be ready, willing and organised to start business</w:t>
                      </w:r>
                      <w:r w:rsidR="00407C20">
                        <w:rPr>
                          <w:rFonts w:ascii="Verdana" w:hAnsi="Verdana"/>
                          <w:sz w:val="18"/>
                          <w:szCs w:val="18"/>
                        </w:rPr>
                        <w:t>.</w:t>
                      </w:r>
                    </w:p>
                    <w:p w14:paraId="4FF8A462" w14:textId="3F794DB2" w:rsidR="004874A7" w:rsidRPr="00864F11" w:rsidRDefault="00A06D9F" w:rsidP="00E12638">
                      <w:pPr>
                        <w:ind w:left="567"/>
                        <w:jc w:val="both"/>
                        <w:rPr>
                          <w:rFonts w:ascii="Verdana" w:hAnsi="Verdana"/>
                          <w:sz w:val="18"/>
                          <w:szCs w:val="18"/>
                        </w:rPr>
                      </w:pPr>
                      <w:r>
                        <w:rPr>
                          <w:rFonts w:ascii="Verdana" w:hAnsi="Verdana"/>
                          <w:sz w:val="18"/>
                          <w:szCs w:val="18"/>
                        </w:rPr>
                        <w:t>T</w:t>
                      </w:r>
                      <w:r w:rsidR="004874A7" w:rsidRPr="00864F11">
                        <w:rPr>
                          <w:rFonts w:ascii="Verdana" w:hAnsi="Verdana"/>
                          <w:sz w:val="18"/>
                          <w:szCs w:val="18"/>
                        </w:rPr>
                        <w:t xml:space="preserve">he applicant firm is required to pay regulatory fees even if it is </w:t>
                      </w:r>
                      <w:r w:rsidR="004874A7" w:rsidRPr="002E7D43">
                        <w:rPr>
                          <w:rFonts w:ascii="Verdana" w:hAnsi="Verdana"/>
                          <w:sz w:val="18"/>
                          <w:szCs w:val="18"/>
                        </w:rPr>
                        <w:t xml:space="preserve">not trading. </w:t>
                      </w:r>
                    </w:p>
                    <w:p w14:paraId="10C710EE" w14:textId="77777777" w:rsidR="004874A7" w:rsidRDefault="004874A7" w:rsidP="00E12638">
                      <w:pPr>
                        <w:ind w:left="567"/>
                        <w:jc w:val="both"/>
                        <w:rPr>
                          <w:rFonts w:ascii="Verdana" w:hAnsi="Verdana"/>
                          <w:sz w:val="18"/>
                          <w:szCs w:val="18"/>
                        </w:rPr>
                      </w:pPr>
                      <w:r w:rsidRPr="002E7D43">
                        <w:rPr>
                          <w:rFonts w:ascii="Verdana" w:hAnsi="Verdana"/>
                          <w:sz w:val="18"/>
                          <w:szCs w:val="18"/>
                        </w:rPr>
                        <w:t xml:space="preserve">Firms must notify us immediately if any of their </w:t>
                      </w:r>
                      <w:r>
                        <w:rPr>
                          <w:rFonts w:ascii="Verdana" w:hAnsi="Verdana"/>
                          <w:sz w:val="18"/>
                          <w:szCs w:val="18"/>
                        </w:rPr>
                        <w:t>firms details</w:t>
                      </w:r>
                      <w:r w:rsidRPr="002E7D43">
                        <w:rPr>
                          <w:rFonts w:ascii="Verdana" w:hAnsi="Verdana"/>
                          <w:sz w:val="18"/>
                          <w:szCs w:val="18"/>
                        </w:rPr>
                        <w:t xml:space="preserve"> change.</w:t>
                      </w:r>
                    </w:p>
                    <w:p w14:paraId="3FE13F52" w14:textId="77777777" w:rsidR="004874A7" w:rsidRDefault="004874A7" w:rsidP="00E12638">
                      <w:pPr>
                        <w:ind w:left="567"/>
                        <w:jc w:val="both"/>
                        <w:rPr>
                          <w:rFonts w:ascii="Verdana" w:hAnsi="Verdana"/>
                          <w:sz w:val="18"/>
                          <w:szCs w:val="18"/>
                        </w:rPr>
                      </w:pPr>
                    </w:p>
                    <w:p w14:paraId="3F4703DB" w14:textId="77777777" w:rsidR="004874A7" w:rsidRPr="009032D4" w:rsidRDefault="004874A7" w:rsidP="00720A62">
                      <w:pPr>
                        <w:spacing w:before="360"/>
                        <w:ind w:left="426"/>
                        <w:rPr>
                          <w:rFonts w:ascii="Verdana" w:hAnsi="Verdana"/>
                          <w:b/>
                          <w:sz w:val="18"/>
                          <w:szCs w:val="18"/>
                        </w:rPr>
                      </w:pPr>
                      <w:r w:rsidRPr="009032D4">
                        <w:rPr>
                          <w:rFonts w:ascii="Verdana" w:hAnsi="Verdana"/>
                          <w:b/>
                          <w:sz w:val="18"/>
                          <w:szCs w:val="18"/>
                        </w:rPr>
                        <w:t>Contents</w:t>
                      </w:r>
                    </w:p>
                    <w:p w14:paraId="226BC4F3" w14:textId="7DD77591" w:rsidR="004874A7" w:rsidRPr="002E7768" w:rsidRDefault="004874A7" w:rsidP="004874A7">
                      <w:pPr>
                        <w:tabs>
                          <w:tab w:val="right" w:pos="4253"/>
                        </w:tabs>
                        <w:spacing w:before="120" w:line="240" w:lineRule="exact"/>
                        <w:ind w:left="425" w:right="-203"/>
                        <w:rPr>
                          <w:rFonts w:ascii="Verdana" w:hAnsi="Verdana"/>
                          <w:sz w:val="18"/>
                          <w:szCs w:val="18"/>
                        </w:rPr>
                      </w:pPr>
                      <w:r>
                        <w:rPr>
                          <w:rFonts w:ascii="Verdana" w:hAnsi="Verdana"/>
                          <w:sz w:val="18"/>
                          <w:szCs w:val="18"/>
                        </w:rPr>
                        <w:t>1  Genera</w:t>
                      </w:r>
                      <w:r w:rsidR="003F70F6">
                        <w:rPr>
                          <w:rFonts w:ascii="Verdana" w:hAnsi="Verdana"/>
                          <w:sz w:val="18"/>
                          <w:szCs w:val="18"/>
                        </w:rPr>
                        <w:t>l Information</w:t>
                      </w:r>
                      <w:r w:rsidR="003F70F6">
                        <w:rPr>
                          <w:rFonts w:ascii="Verdana" w:hAnsi="Verdana"/>
                          <w:sz w:val="18"/>
                          <w:szCs w:val="18"/>
                        </w:rPr>
                        <w:tab/>
                      </w:r>
                      <w:r w:rsidR="003F70F6">
                        <w:rPr>
                          <w:rFonts w:ascii="Verdana" w:hAnsi="Verdana"/>
                          <w:sz w:val="18"/>
                          <w:szCs w:val="18"/>
                        </w:rPr>
                        <w:tab/>
                      </w:r>
                      <w:r w:rsidR="003F70F6">
                        <w:rPr>
                          <w:rFonts w:ascii="Verdana" w:hAnsi="Verdana"/>
                          <w:sz w:val="18"/>
                          <w:szCs w:val="18"/>
                        </w:rPr>
                        <w:tab/>
                      </w:r>
                      <w:r w:rsidR="003F70F6">
                        <w:rPr>
                          <w:rFonts w:ascii="Verdana" w:hAnsi="Verdana"/>
                          <w:sz w:val="18"/>
                          <w:szCs w:val="18"/>
                        </w:rPr>
                        <w:tab/>
                      </w:r>
                      <w:r w:rsidR="003F70F6">
                        <w:rPr>
                          <w:rFonts w:ascii="Verdana" w:hAnsi="Verdana"/>
                          <w:sz w:val="18"/>
                          <w:szCs w:val="18"/>
                        </w:rPr>
                        <w:tab/>
                        <w:t>4</w:t>
                      </w:r>
                    </w:p>
                    <w:p w14:paraId="1B6F5055" w14:textId="649D91DB" w:rsidR="004874A7" w:rsidRPr="002E7768" w:rsidRDefault="004874A7" w:rsidP="004874A7">
                      <w:pPr>
                        <w:tabs>
                          <w:tab w:val="right" w:pos="4253"/>
                        </w:tabs>
                        <w:spacing w:before="120" w:line="240" w:lineRule="exact"/>
                        <w:ind w:left="425" w:right="-203"/>
                        <w:rPr>
                          <w:rFonts w:ascii="Verdana" w:hAnsi="Verdana"/>
                          <w:sz w:val="18"/>
                          <w:szCs w:val="18"/>
                        </w:rPr>
                      </w:pPr>
                      <w:r w:rsidRPr="002E7768">
                        <w:rPr>
                          <w:rFonts w:ascii="Verdana" w:hAnsi="Verdana"/>
                          <w:sz w:val="18"/>
                          <w:szCs w:val="18"/>
                        </w:rPr>
                        <w:t>2  Business activities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936CA4">
                        <w:rPr>
                          <w:rFonts w:ascii="Verdana" w:hAnsi="Verdana"/>
                          <w:sz w:val="18"/>
                          <w:szCs w:val="18"/>
                        </w:rPr>
                        <w:t>7</w:t>
                      </w:r>
                    </w:p>
                    <w:p w14:paraId="18698D3F" w14:textId="55FB8E5B" w:rsidR="004874A7" w:rsidRPr="002E7768" w:rsidRDefault="004874A7" w:rsidP="004874A7">
                      <w:pPr>
                        <w:tabs>
                          <w:tab w:val="right" w:pos="4253"/>
                        </w:tabs>
                        <w:spacing w:before="120" w:line="240" w:lineRule="exact"/>
                        <w:ind w:left="425" w:right="-203"/>
                        <w:rPr>
                          <w:rFonts w:ascii="Verdana" w:hAnsi="Verdana"/>
                          <w:sz w:val="18"/>
                          <w:szCs w:val="18"/>
                        </w:rPr>
                      </w:pPr>
                      <w:r w:rsidRPr="002E7768">
                        <w:rPr>
                          <w:rFonts w:ascii="Verdana" w:hAnsi="Verdana"/>
                          <w:sz w:val="18"/>
                          <w:szCs w:val="18"/>
                        </w:rPr>
                        <w:t>3  Details of credit activities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936CA4">
                        <w:rPr>
                          <w:rFonts w:ascii="Verdana" w:hAnsi="Verdana"/>
                          <w:sz w:val="18"/>
                          <w:szCs w:val="18"/>
                        </w:rPr>
                        <w:t>8</w:t>
                      </w:r>
                    </w:p>
                    <w:p w14:paraId="06A1A885" w14:textId="6974F7F0" w:rsidR="004874A7" w:rsidRPr="002E7768" w:rsidRDefault="00936CA4" w:rsidP="004874A7">
                      <w:pPr>
                        <w:tabs>
                          <w:tab w:val="right" w:pos="4253"/>
                        </w:tabs>
                        <w:spacing w:before="120" w:line="240" w:lineRule="exact"/>
                        <w:ind w:left="425" w:right="-203"/>
                        <w:rPr>
                          <w:rFonts w:ascii="Verdana" w:hAnsi="Verdana"/>
                          <w:sz w:val="18"/>
                          <w:szCs w:val="18"/>
                        </w:rPr>
                      </w:pPr>
                      <w:r>
                        <w:rPr>
                          <w:rFonts w:ascii="Verdana" w:hAnsi="Verdana"/>
                          <w:sz w:val="18"/>
                          <w:szCs w:val="18"/>
                        </w:rPr>
                        <w:t>4</w:t>
                      </w:r>
                      <w:r w:rsidR="004874A7" w:rsidRPr="002E7768">
                        <w:rPr>
                          <w:rFonts w:ascii="Verdana" w:hAnsi="Verdana"/>
                          <w:sz w:val="18"/>
                          <w:szCs w:val="18"/>
                        </w:rPr>
                        <w:t xml:space="preserve">  Systemic importance</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9</w:t>
                      </w:r>
                    </w:p>
                    <w:p w14:paraId="02CAB842" w14:textId="6547EA7E" w:rsidR="004874A7" w:rsidRPr="002E7768" w:rsidRDefault="00936CA4" w:rsidP="004874A7">
                      <w:pPr>
                        <w:ind w:left="425"/>
                        <w:rPr>
                          <w:rFonts w:ascii="Verdana" w:hAnsi="Verdana"/>
                          <w:sz w:val="18"/>
                          <w:szCs w:val="18"/>
                        </w:rPr>
                      </w:pPr>
                      <w:r>
                        <w:rPr>
                          <w:rFonts w:ascii="Verdana" w:hAnsi="Verdana"/>
                          <w:sz w:val="18"/>
                          <w:szCs w:val="18"/>
                        </w:rPr>
                        <w:t>5</w:t>
                      </w:r>
                      <w:r w:rsidR="004874A7" w:rsidRPr="002E7768">
                        <w:rPr>
                          <w:rFonts w:ascii="Verdana" w:hAnsi="Verdana"/>
                          <w:sz w:val="18"/>
                          <w:szCs w:val="18"/>
                        </w:rPr>
                        <w:t xml:space="preserve">  Fees and levies</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10</w:t>
                      </w:r>
                    </w:p>
                    <w:p w14:paraId="360B6975" w14:textId="177FDDC4" w:rsidR="004874A7" w:rsidRPr="002E7768" w:rsidRDefault="00936CA4" w:rsidP="004874A7">
                      <w:pPr>
                        <w:ind w:left="425"/>
                        <w:rPr>
                          <w:rFonts w:ascii="Verdana" w:hAnsi="Verdana"/>
                          <w:sz w:val="18"/>
                          <w:szCs w:val="18"/>
                        </w:rPr>
                      </w:pPr>
                      <w:r>
                        <w:rPr>
                          <w:rFonts w:ascii="Verdana" w:hAnsi="Verdana"/>
                          <w:sz w:val="18"/>
                          <w:szCs w:val="18"/>
                        </w:rPr>
                        <w:t>6</w:t>
                      </w:r>
                      <w:r w:rsidR="004874A7" w:rsidRPr="002E7768">
                        <w:rPr>
                          <w:rFonts w:ascii="Verdana" w:hAnsi="Verdana"/>
                          <w:sz w:val="18"/>
                          <w:szCs w:val="18"/>
                        </w:rPr>
                        <w:t xml:space="preserve">  Application fee</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11</w:t>
                      </w:r>
                    </w:p>
                    <w:p w14:paraId="6ED99129" w14:textId="1945AC4D" w:rsidR="004874A7" w:rsidRPr="002E7768" w:rsidRDefault="00936CA4" w:rsidP="004874A7">
                      <w:pPr>
                        <w:ind w:left="425"/>
                        <w:rPr>
                          <w:rFonts w:ascii="Verdana" w:hAnsi="Verdana"/>
                          <w:sz w:val="18"/>
                          <w:szCs w:val="18"/>
                        </w:rPr>
                      </w:pPr>
                      <w:r>
                        <w:rPr>
                          <w:rFonts w:ascii="Verdana" w:hAnsi="Verdana"/>
                          <w:sz w:val="18"/>
                          <w:szCs w:val="18"/>
                        </w:rPr>
                        <w:t>7</w:t>
                      </w:r>
                      <w:r w:rsidR="004874A7" w:rsidRPr="002E7768">
                        <w:rPr>
                          <w:rFonts w:ascii="Verdana" w:hAnsi="Verdana"/>
                          <w:sz w:val="18"/>
                          <w:szCs w:val="18"/>
                        </w:rPr>
                        <w:t xml:space="preserve">  Declaration and signatures</w:t>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4874A7" w:rsidRPr="002E7768">
                        <w:rPr>
                          <w:rFonts w:ascii="Verdana" w:hAnsi="Verdana"/>
                          <w:sz w:val="18"/>
                          <w:szCs w:val="18"/>
                        </w:rPr>
                        <w:tab/>
                      </w:r>
                      <w:r w:rsidR="009B46A3">
                        <w:rPr>
                          <w:rFonts w:ascii="Verdana" w:hAnsi="Verdana"/>
                          <w:sz w:val="18"/>
                          <w:szCs w:val="18"/>
                        </w:rPr>
                        <w:t>12</w:t>
                      </w:r>
                    </w:p>
                    <w:p w14:paraId="2BA2B2B4" w14:textId="77777777" w:rsidR="004874A7" w:rsidRDefault="004874A7" w:rsidP="00377266">
                      <w:pPr>
                        <w:tabs>
                          <w:tab w:val="right" w:pos="4253"/>
                        </w:tabs>
                        <w:spacing w:before="120" w:line="240" w:lineRule="exact"/>
                        <w:ind w:left="142" w:right="-203"/>
                        <w:rPr>
                          <w:rFonts w:ascii="Verdana" w:hAnsi="Verdana"/>
                          <w:sz w:val="18"/>
                        </w:rPr>
                      </w:pPr>
                    </w:p>
                    <w:p w14:paraId="1BAE70F2" w14:textId="77777777" w:rsidR="004874A7" w:rsidRPr="0055122A" w:rsidRDefault="004874A7"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5D04570" w14:textId="77777777" w:rsidTr="00D93997">
        <w:trPr>
          <w:trHeight w:val="1709"/>
        </w:trPr>
        <w:tc>
          <w:tcPr>
            <w:tcW w:w="2268" w:type="dxa"/>
            <w:shd w:val="clear" w:color="auto" w:fill="701B45"/>
          </w:tcPr>
          <w:p w14:paraId="00C96066" w14:textId="77777777" w:rsidR="000442C8" w:rsidRPr="00A117E6" w:rsidRDefault="00DC447C" w:rsidP="00E62E77">
            <w:pPr>
              <w:pStyle w:val="Sectionnumber"/>
              <w:rPr>
                <w:rFonts w:ascii="Verdana" w:hAnsi="Verdana"/>
                <w:sz w:val="28"/>
                <w:szCs w:val="28"/>
              </w:rPr>
            </w:pPr>
            <w:r w:rsidRPr="00A117E6">
              <w:rPr>
                <w:rFonts w:ascii="Verdana" w:hAnsi="Verdana"/>
                <w:sz w:val="28"/>
                <w:szCs w:val="28"/>
              </w:rPr>
              <w:lastRenderedPageBreak/>
              <w:br w:type="page"/>
            </w:r>
          </w:p>
        </w:tc>
        <w:tc>
          <w:tcPr>
            <w:tcW w:w="7825" w:type="dxa"/>
            <w:shd w:val="clear" w:color="auto" w:fill="701B45"/>
          </w:tcPr>
          <w:p w14:paraId="4883D63C" w14:textId="77777777" w:rsidR="00816349" w:rsidRPr="00A117E6" w:rsidRDefault="00D17392" w:rsidP="00816349">
            <w:pPr>
              <w:pStyle w:val="Sectionheading"/>
              <w:rPr>
                <w:rFonts w:ascii="Verdana" w:hAnsi="Verdana"/>
                <w:sz w:val="28"/>
                <w:szCs w:val="28"/>
              </w:rPr>
            </w:pPr>
            <w:r>
              <w:rPr>
                <w:rFonts w:ascii="Verdana" w:hAnsi="Verdana"/>
                <w:sz w:val="28"/>
                <w:szCs w:val="28"/>
              </w:rPr>
              <w:t>Reference Material</w:t>
            </w:r>
          </w:p>
          <w:p w14:paraId="04BEA9F2" w14:textId="77777777" w:rsidR="00816349" w:rsidRPr="00A117E6" w:rsidRDefault="00816349" w:rsidP="00A20E85">
            <w:pPr>
              <w:pStyle w:val="ListParagraph"/>
              <w:spacing w:before="0" w:line="240" w:lineRule="auto"/>
              <w:ind w:left="0"/>
              <w:rPr>
                <w:rFonts w:ascii="Verdana" w:hAnsi="Verdana"/>
                <w:sz w:val="28"/>
                <w:szCs w:val="28"/>
              </w:rPr>
            </w:pPr>
          </w:p>
          <w:p w14:paraId="218A684E" w14:textId="77777777" w:rsidR="000442C8" w:rsidRPr="00A117E6" w:rsidRDefault="000442C8" w:rsidP="00E12638">
            <w:pPr>
              <w:pStyle w:val="ListParagraph"/>
              <w:spacing w:before="0" w:line="240" w:lineRule="auto"/>
              <w:ind w:left="0" w:right="595"/>
              <w:rPr>
                <w:rFonts w:ascii="Verdana" w:hAnsi="Verdana"/>
                <w:sz w:val="28"/>
                <w:szCs w:val="28"/>
              </w:rPr>
            </w:pPr>
          </w:p>
        </w:tc>
      </w:tr>
    </w:tbl>
    <w:p w14:paraId="3204B002" w14:textId="77777777" w:rsidR="001801F9" w:rsidRDefault="001801F9" w:rsidP="00E12638">
      <w:pPr>
        <w:ind w:left="-1871"/>
        <w:jc w:val="both"/>
        <w:rPr>
          <w:rFonts w:ascii="Verdana" w:hAnsi="Verdana"/>
          <w:b/>
        </w:rPr>
      </w:pPr>
    </w:p>
    <w:p w14:paraId="271299A7" w14:textId="77777777" w:rsidR="000F3EC6" w:rsidRDefault="000F3EC6" w:rsidP="00E12638">
      <w:pPr>
        <w:ind w:left="-1871"/>
        <w:rPr>
          <w:rFonts w:ascii="Verdana" w:hAnsi="Verdana"/>
          <w:sz w:val="18"/>
          <w:szCs w:val="18"/>
        </w:rPr>
      </w:pPr>
    </w:p>
    <w:p w14:paraId="0F9D5FC8" w14:textId="77777777" w:rsidR="00826313" w:rsidRDefault="00826313" w:rsidP="00826313">
      <w:pPr>
        <w:ind w:left="-1871"/>
        <w:rPr>
          <w:rFonts w:ascii="Verdana" w:hAnsi="Verdana"/>
          <w:b/>
          <w:sz w:val="18"/>
          <w:szCs w:val="18"/>
        </w:rPr>
      </w:pPr>
      <w:r w:rsidRPr="00826313">
        <w:rPr>
          <w:rFonts w:ascii="Verdana" w:hAnsi="Verdana"/>
          <w:b/>
          <w:sz w:val="18"/>
          <w:szCs w:val="18"/>
        </w:rPr>
        <w:t>Documents</w:t>
      </w:r>
    </w:p>
    <w:p w14:paraId="783E2D44" w14:textId="77777777" w:rsidR="00403B43" w:rsidRPr="001801F9" w:rsidRDefault="00403B43" w:rsidP="006A1266">
      <w:pPr>
        <w:ind w:left="-1871"/>
        <w:rPr>
          <w:rFonts w:ascii="Verdana" w:hAnsi="Verdana" w:cs="Arial"/>
          <w:sz w:val="18"/>
          <w:szCs w:val="18"/>
        </w:rPr>
        <w:sectPr w:rsidR="00403B43" w:rsidRPr="001801F9" w:rsidSect="00917A00">
          <w:headerReference w:type="default" r:id="rId18"/>
          <w:footerReference w:type="default" r:id="rId19"/>
          <w:footerReference w:type="first" r:id="rId20"/>
          <w:type w:val="continuous"/>
          <w:pgSz w:w="11901" w:h="16846" w:code="9"/>
          <w:pgMar w:top="284" w:right="680" w:bottom="907" w:left="3402" w:header="567" w:footer="680" w:gutter="0"/>
          <w:cols w:space="720"/>
          <w:titlePg/>
        </w:sectPr>
      </w:pPr>
      <w:r w:rsidRPr="001801F9">
        <w:rPr>
          <w:rFonts w:ascii="Verdana" w:hAnsi="Verdana"/>
          <w:sz w:val="18"/>
          <w:szCs w:val="18"/>
        </w:rPr>
        <w:t xml:space="preserve">A link to the </w:t>
      </w:r>
      <w:r>
        <w:rPr>
          <w:rFonts w:ascii="Verdana" w:hAnsi="Verdana"/>
          <w:sz w:val="18"/>
          <w:szCs w:val="18"/>
        </w:rPr>
        <w:t>Regulation (EC) No 1060/2009</w:t>
      </w:r>
      <w:r w:rsidRPr="001801F9">
        <w:rPr>
          <w:rFonts w:ascii="Verdana" w:hAnsi="Verdana"/>
          <w:sz w:val="18"/>
          <w:szCs w:val="18"/>
        </w:rPr>
        <w:t>:</w:t>
      </w:r>
      <w:r>
        <w:rPr>
          <w:rFonts w:ascii="Verdana" w:hAnsi="Verdana"/>
          <w:sz w:val="18"/>
          <w:szCs w:val="18"/>
        </w:rPr>
        <w:t xml:space="preserve"> </w:t>
      </w:r>
      <w:hyperlink r:id="rId21" w:history="1">
        <w:r w:rsidRPr="009E120D">
          <w:rPr>
            <w:rStyle w:val="Hyperlink"/>
            <w:rFonts w:ascii="Verdana" w:hAnsi="Verdana"/>
            <w:sz w:val="18"/>
            <w:szCs w:val="18"/>
          </w:rPr>
          <w:t>https://eur-lex.europa.eu/legal-content/EN/TXT/?uri=CELEX:02009R1060-20150621</w:t>
        </w:r>
      </w:hyperlink>
      <w:r>
        <w:rPr>
          <w:rFonts w:ascii="Verdana" w:hAnsi="Verdana"/>
          <w:sz w:val="18"/>
          <w:szCs w:val="18"/>
        </w:rPr>
        <w:t xml:space="preserve"> </w:t>
      </w:r>
    </w:p>
    <w:p w14:paraId="045B90A7" w14:textId="77777777" w:rsidR="00403B43" w:rsidRDefault="00403B43" w:rsidP="006A1266">
      <w:pPr>
        <w:ind w:left="-1871"/>
        <w:rPr>
          <w:rFonts w:ascii="Verdana" w:hAnsi="Verdana" w:cs="Arial"/>
          <w:sz w:val="18"/>
          <w:szCs w:val="18"/>
        </w:rPr>
      </w:pPr>
      <w:r w:rsidRPr="001801F9">
        <w:rPr>
          <w:rFonts w:ascii="Verdana" w:hAnsi="Verdana" w:cs="Arial"/>
          <w:sz w:val="18"/>
          <w:szCs w:val="18"/>
        </w:rPr>
        <w:t xml:space="preserve">A link to the </w:t>
      </w:r>
      <w:r>
        <w:rPr>
          <w:rFonts w:ascii="Verdana" w:hAnsi="Verdana" w:cs="Arial"/>
          <w:sz w:val="18"/>
          <w:szCs w:val="18"/>
        </w:rPr>
        <w:t>Commission Delegated Regulation (EU) No 449/2012</w:t>
      </w:r>
      <w:r w:rsidRPr="001801F9">
        <w:rPr>
          <w:rFonts w:ascii="Verdana" w:hAnsi="Verdana" w:cs="Arial"/>
          <w:sz w:val="18"/>
          <w:szCs w:val="18"/>
        </w:rPr>
        <w:t xml:space="preserve">: </w:t>
      </w:r>
      <w:hyperlink r:id="rId22" w:history="1">
        <w:r w:rsidRPr="009E120D">
          <w:rPr>
            <w:rStyle w:val="Hyperlink"/>
            <w:rFonts w:ascii="Verdana" w:hAnsi="Verdana" w:cs="Arial"/>
            <w:sz w:val="18"/>
            <w:szCs w:val="18"/>
          </w:rPr>
          <w:t>https://eur-lex.europa.eu/legal-content/EN/TXT/?uri=CELEX:32012R0449</w:t>
        </w:r>
      </w:hyperlink>
      <w:r>
        <w:rPr>
          <w:rFonts w:ascii="Verdana" w:hAnsi="Verdana" w:cs="Arial"/>
          <w:sz w:val="18"/>
          <w:szCs w:val="18"/>
        </w:rPr>
        <w:t xml:space="preserve"> </w:t>
      </w:r>
    </w:p>
    <w:p w14:paraId="47C90F63" w14:textId="77777777" w:rsidR="00403B43" w:rsidRDefault="00403B43" w:rsidP="006A1266">
      <w:pPr>
        <w:ind w:left="-1871"/>
        <w:rPr>
          <w:rFonts w:ascii="Verdana" w:hAnsi="Verdana" w:cs="Arial"/>
          <w:sz w:val="18"/>
          <w:szCs w:val="18"/>
        </w:rPr>
      </w:pPr>
      <w:r>
        <w:rPr>
          <w:rFonts w:ascii="Verdana" w:hAnsi="Verdana" w:cs="Arial"/>
          <w:sz w:val="18"/>
          <w:szCs w:val="18"/>
        </w:rPr>
        <w:t xml:space="preserve">A link to the FCA’s consultation on amendments to Binding Technical Standards: </w:t>
      </w:r>
      <w:hyperlink r:id="rId23" w:history="1">
        <w:r w:rsidRPr="009E120D">
          <w:rPr>
            <w:rStyle w:val="Hyperlink"/>
            <w:rFonts w:ascii="Verdana" w:hAnsi="Verdana" w:cs="Arial"/>
            <w:sz w:val="18"/>
            <w:szCs w:val="18"/>
          </w:rPr>
          <w:t>https://www.fca.org.uk/publication/consultation/cp18-28.pdf</w:t>
        </w:r>
      </w:hyperlink>
      <w:r>
        <w:rPr>
          <w:rFonts w:ascii="Verdana" w:hAnsi="Verdana" w:cs="Arial"/>
          <w:sz w:val="18"/>
          <w:szCs w:val="18"/>
        </w:rPr>
        <w:t xml:space="preserve">  </w:t>
      </w:r>
    </w:p>
    <w:p w14:paraId="07603610" w14:textId="6F2FF33F" w:rsidR="00403B43" w:rsidRDefault="00403B43" w:rsidP="00403B43">
      <w:pPr>
        <w:ind w:left="-1871"/>
        <w:rPr>
          <w:rFonts w:ascii="Verdana" w:hAnsi="Verdana" w:cs="Arial"/>
          <w:sz w:val="18"/>
          <w:szCs w:val="18"/>
        </w:rPr>
      </w:pPr>
    </w:p>
    <w:p w14:paraId="1D93A6DC" w14:textId="77777777" w:rsidR="00480854" w:rsidRDefault="00480854" w:rsidP="00403B43">
      <w:pPr>
        <w:ind w:left="-1871"/>
        <w:rPr>
          <w:rFonts w:ascii="Verdana" w:hAnsi="Verdana" w:cs="Arial"/>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12638" w:rsidRPr="00842101" w14:paraId="26898C80" w14:textId="77777777" w:rsidTr="00D93997">
        <w:trPr>
          <w:trHeight w:val="1851"/>
        </w:trPr>
        <w:tc>
          <w:tcPr>
            <w:tcW w:w="2268" w:type="dxa"/>
            <w:shd w:val="clear" w:color="auto" w:fill="701B45"/>
          </w:tcPr>
          <w:p w14:paraId="58CBADA1" w14:textId="77777777" w:rsidR="00E12638" w:rsidRPr="00842101" w:rsidRDefault="00E12638" w:rsidP="00E12638">
            <w:pPr>
              <w:pStyle w:val="Sectionnumber"/>
            </w:pPr>
            <w:r>
              <w:lastRenderedPageBreak/>
              <w:br w:type="page"/>
              <w:t>1</w:t>
            </w:r>
          </w:p>
        </w:tc>
        <w:tc>
          <w:tcPr>
            <w:tcW w:w="7825" w:type="dxa"/>
            <w:shd w:val="clear" w:color="auto" w:fill="701B45"/>
          </w:tcPr>
          <w:p w14:paraId="18D0E52A" w14:textId="77777777" w:rsidR="00E12638" w:rsidRPr="00A117E6" w:rsidRDefault="00E12638" w:rsidP="00E12638">
            <w:pPr>
              <w:pStyle w:val="Sectionheading"/>
              <w:rPr>
                <w:rFonts w:ascii="Verdana" w:hAnsi="Verdana"/>
                <w:sz w:val="28"/>
                <w:szCs w:val="28"/>
              </w:rPr>
            </w:pPr>
            <w:r w:rsidRPr="00A117E6">
              <w:rPr>
                <w:rFonts w:ascii="Verdana" w:hAnsi="Verdana"/>
                <w:sz w:val="28"/>
                <w:szCs w:val="28"/>
              </w:rPr>
              <w:t>General Information</w:t>
            </w:r>
          </w:p>
          <w:p w14:paraId="20F43069" w14:textId="77777777" w:rsidR="00E12638" w:rsidRDefault="00E12638" w:rsidP="00E12638">
            <w:pPr>
              <w:pStyle w:val="ListParagraph"/>
              <w:spacing w:before="0" w:line="240" w:lineRule="auto"/>
              <w:ind w:left="0"/>
              <w:rPr>
                <w:rFonts w:ascii="Verdana" w:hAnsi="Verdana"/>
              </w:rPr>
            </w:pPr>
          </w:p>
          <w:p w14:paraId="52F1EFCE" w14:textId="77777777" w:rsidR="00E12638" w:rsidRPr="00443DF6" w:rsidRDefault="00E12638" w:rsidP="00E12638">
            <w:pPr>
              <w:pStyle w:val="ListParagraph"/>
              <w:spacing w:before="0" w:line="240" w:lineRule="auto"/>
              <w:ind w:left="0" w:right="595"/>
              <w:rPr>
                <w:rFonts w:ascii="Verdana" w:hAnsi="Verdana"/>
              </w:rPr>
            </w:pPr>
          </w:p>
        </w:tc>
      </w:tr>
    </w:tbl>
    <w:p w14:paraId="05DFDC1A" w14:textId="77777777" w:rsidR="00E12638" w:rsidRPr="00A117E6" w:rsidRDefault="00E12638" w:rsidP="00E12638">
      <w:pPr>
        <w:pStyle w:val="Qsheading1"/>
        <w:outlineLvl w:val="0"/>
        <w:rPr>
          <w:rFonts w:ascii="Verdana" w:hAnsi="Verdana"/>
          <w:szCs w:val="22"/>
        </w:rPr>
      </w:pPr>
      <w:r w:rsidRPr="00A117E6">
        <w:rPr>
          <w:rFonts w:ascii="Verdana" w:hAnsi="Verdana"/>
          <w:szCs w:val="22"/>
        </w:rPr>
        <w:t>Applicant firm names</w:t>
      </w:r>
    </w:p>
    <w:p w14:paraId="780B7D80" w14:textId="685B09ED" w:rsidR="00385410" w:rsidRPr="00F04FF7" w:rsidRDefault="00385410" w:rsidP="00385410">
      <w:pPr>
        <w:pStyle w:val="Questionnote"/>
        <w:rPr>
          <w:rFonts w:ascii="Verdana" w:hAnsi="Verdana"/>
          <w:szCs w:val="18"/>
        </w:rPr>
      </w:pPr>
      <w:r w:rsidRPr="00F04FF7">
        <w:rPr>
          <w:rFonts w:ascii="Verdana" w:hAnsi="Verdana"/>
        </w:rPr>
        <w:t xml:space="preserve">For more information about the Company, Limited Liability partnership and Business Names (Sensitive Words and Expressions) Regulations 2014, see </w:t>
      </w:r>
      <w:hyperlink r:id="rId24" w:history="1">
        <w:r w:rsidRPr="00F04FF7">
          <w:rPr>
            <w:rStyle w:val="Hyperlink"/>
            <w:rFonts w:ascii="Verdana" w:hAnsi="Verdana"/>
            <w:szCs w:val="18"/>
          </w:rPr>
          <w:t>http://www.legislation.gov.uk/uksi/2014/3140/pdfs/uksi_20143140_en.pdf</w:t>
        </w:r>
      </w:hyperlink>
      <w:r w:rsidRPr="00F04FF7">
        <w:rPr>
          <w:rFonts w:ascii="Verdana" w:hAnsi="Verdana"/>
          <w:szCs w:val="18"/>
        </w:rPr>
        <w:t xml:space="preserve">.  </w:t>
      </w:r>
    </w:p>
    <w:p w14:paraId="6BDA9035" w14:textId="77777777" w:rsidR="00385410" w:rsidRPr="00F04FF7" w:rsidRDefault="00385410" w:rsidP="00385410">
      <w:pPr>
        <w:pStyle w:val="Questionnote"/>
        <w:rPr>
          <w:rFonts w:ascii="Verdana" w:hAnsi="Verdana"/>
          <w:sz w:val="20"/>
        </w:rPr>
      </w:pPr>
      <w:r w:rsidRPr="00F04FF7">
        <w:rPr>
          <w:rFonts w:ascii="Verdana" w:hAnsi="Verdana"/>
          <w:szCs w:val="18"/>
        </w:rPr>
        <w:t xml:space="preserve">There is also some help on our website at: </w:t>
      </w:r>
      <w:hyperlink r:id="rId25" w:history="1">
        <w:r w:rsidRPr="00F04FF7">
          <w:rPr>
            <w:rStyle w:val="Hyperlink"/>
            <w:rFonts w:ascii="Verdana" w:hAnsi="Verdana"/>
            <w:szCs w:val="18"/>
          </w:rPr>
          <w:t>https://www.fca.org.uk/firms/standing-data/sensitive-business-names</w:t>
        </w:r>
      </w:hyperlink>
    </w:p>
    <w:p w14:paraId="3ADB3312" w14:textId="77777777" w:rsidR="00E62E77" w:rsidRPr="00EF3638" w:rsidRDefault="00E62E77" w:rsidP="00E62E77">
      <w:pPr>
        <w:pStyle w:val="Question"/>
        <w:keepNext/>
        <w:spacing w:after="0"/>
        <w:rPr>
          <w:rFonts w:ascii="Verdana" w:hAnsi="Verdana"/>
          <w:b/>
        </w:rPr>
      </w:pPr>
      <w:r w:rsidRPr="00EF3638">
        <w:rPr>
          <w:rFonts w:ascii="Verdana" w:hAnsi="Verdana"/>
          <w:b/>
        </w:rPr>
        <w:tab/>
        <w:t>1.</w:t>
      </w:r>
      <w:r w:rsidR="00E41C8D">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D93997">
        <w:rPr>
          <w:rFonts w:ascii="Verdana" w:hAnsi="Verdana"/>
          <w:b/>
        </w:rPr>
        <w:t xml:space="preserve">legal entity </w:t>
      </w:r>
      <w:r w:rsidRPr="00EF3638">
        <w:rPr>
          <w:rFonts w:ascii="Verdana" w:hAnsi="Verdana"/>
          <w:b/>
        </w:rPr>
        <w:t>name given on the front of this form?</w:t>
      </w:r>
    </w:p>
    <w:p w14:paraId="6167AD80" w14:textId="77777777" w:rsidR="00AB4398" w:rsidRDefault="00AB4398" w:rsidP="00AB4398">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06431016" w14:textId="1AD9B5BC" w:rsidR="00385410" w:rsidRPr="00F04FF7" w:rsidRDefault="00385410" w:rsidP="00385410">
      <w:pPr>
        <w:pStyle w:val="Questionnote"/>
        <w:rPr>
          <w:rFonts w:ascii="Verdana" w:hAnsi="Verdana"/>
        </w:rPr>
      </w:pPr>
      <w:r w:rsidRPr="009B7751">
        <w:rPr>
          <w:rFonts w:ascii="Verdana" w:hAnsi="Verdana"/>
        </w:rPr>
        <w:t xml:space="preserve">This is important for the applicant firm’s ongoing supervision (if they are </w:t>
      </w:r>
      <w:r w:rsidR="00480854">
        <w:rPr>
          <w:rFonts w:ascii="Verdana" w:hAnsi="Verdana"/>
        </w:rPr>
        <w:t>certified</w:t>
      </w:r>
      <w:r w:rsidRPr="009B7751">
        <w:rPr>
          <w:rFonts w:ascii="Verdana" w:hAnsi="Verdana"/>
        </w:rPr>
        <w:t>) so we can track a firm's activity through any financial promotions, e</w:t>
      </w:r>
      <w:r w:rsidR="00462A7B">
        <w:rPr>
          <w:rFonts w:ascii="Verdana" w:hAnsi="Verdana"/>
        </w:rPr>
        <w:t>g</w:t>
      </w:r>
      <w:r w:rsidRPr="009B7751">
        <w:rPr>
          <w:rFonts w:ascii="Verdana" w:hAnsi="Verdana"/>
        </w:rPr>
        <w:t xml:space="preserve"> adverts. It may also help us in handling any complaints against the applicant firm.</w:t>
      </w:r>
    </w:p>
    <w:p w14:paraId="55CCC799" w14:textId="0044BB2F" w:rsidR="004874A7" w:rsidRPr="00BD7FE5" w:rsidRDefault="004874A7" w:rsidP="004874A7">
      <w:pPr>
        <w:pStyle w:val="Question"/>
        <w:keepNext/>
        <w:rPr>
          <w:rFonts w:ascii="Verdana" w:hAnsi="Verdana"/>
          <w:b/>
        </w:rPr>
      </w:pPr>
      <w:r w:rsidRPr="00BD7FE5">
        <w:rPr>
          <w:rFonts w:ascii="Verdana" w:hAnsi="Verdana"/>
          <w:b/>
        </w:rPr>
        <w:tab/>
        <w:t>1.</w:t>
      </w:r>
      <w:r>
        <w:rPr>
          <w:rFonts w:ascii="Verdana" w:hAnsi="Verdana"/>
          <w:b/>
        </w:rPr>
        <w:t>2</w:t>
      </w:r>
      <w:r w:rsidRPr="00BD7FE5">
        <w:rPr>
          <w:rFonts w:ascii="Verdana" w:hAnsi="Verdana"/>
          <w:b/>
        </w:rPr>
        <w:tab/>
      </w:r>
      <w:r>
        <w:rPr>
          <w:rFonts w:ascii="Verdana" w:hAnsi="Verdana"/>
          <w:b/>
        </w:rPr>
        <w:t>Country of establishment</w:t>
      </w:r>
      <w:r w:rsidR="00462A7B">
        <w:rPr>
          <w:rFonts w:ascii="Verdana" w:hAnsi="Verdana"/>
          <w:b/>
        </w:rPr>
        <w:t xml:space="preserve"> as a legal entity</w:t>
      </w:r>
    </w:p>
    <w:p w14:paraId="2C122DD9" w14:textId="25987F5E" w:rsidR="004874A7" w:rsidRDefault="004874A7" w:rsidP="004874A7">
      <w:pPr>
        <w:pStyle w:val="Questionnote"/>
        <w:rPr>
          <w:rFonts w:ascii="Verdana" w:hAnsi="Verdana"/>
        </w:rPr>
      </w:pPr>
      <w:r>
        <w:rPr>
          <w:rFonts w:ascii="Verdana" w:hAnsi="Verdana"/>
        </w:rPr>
        <w:t xml:space="preserve">See </w:t>
      </w:r>
      <w:r w:rsidR="00E9626A">
        <w:rPr>
          <w:rFonts w:ascii="Verdana" w:hAnsi="Verdana"/>
        </w:rPr>
        <w:t>a</w:t>
      </w:r>
      <w:r w:rsidR="004A422F">
        <w:rPr>
          <w:rFonts w:ascii="Verdana" w:hAnsi="Verdana"/>
        </w:rPr>
        <w:t xml:space="preserve">rticle 26(1)(a) and </w:t>
      </w:r>
      <w:r>
        <w:rPr>
          <w:rFonts w:ascii="Verdana" w:hAnsi="Verdana"/>
        </w:rPr>
        <w:t>Annex II (2)</w:t>
      </w:r>
      <w:r w:rsidR="003A11EC">
        <w:rPr>
          <w:rFonts w:ascii="Verdana" w:hAnsi="Verdana"/>
        </w:rPr>
        <w:t xml:space="preserve"> of the Regulation.</w:t>
      </w:r>
    </w:p>
    <w:p w14:paraId="50759B93" w14:textId="24EF26A1" w:rsidR="004874A7" w:rsidRDefault="004874A7" w:rsidP="004874A7">
      <w:pPr>
        <w:pStyle w:val="Question"/>
        <w:keepNext/>
        <w:rPr>
          <w:rFonts w:ascii="Verdana" w:hAnsi="Verdana"/>
          <w:b/>
        </w:rPr>
      </w:pPr>
      <w:r w:rsidRPr="00EF3638">
        <w:rPr>
          <w:rFonts w:ascii="Verdana" w:hAnsi="Verdana"/>
          <w:b/>
        </w:rPr>
        <w:tab/>
      </w:r>
      <w:r w:rsidRPr="00BD7FE5">
        <w:rPr>
          <w:rFonts w:ascii="Verdana" w:hAnsi="Verdana"/>
          <w:b/>
        </w:rPr>
        <w:t>1.</w:t>
      </w:r>
      <w:r w:rsidR="003A11EC">
        <w:rPr>
          <w:rFonts w:ascii="Verdana" w:hAnsi="Verdana"/>
          <w:b/>
        </w:rPr>
        <w:t>3</w:t>
      </w:r>
      <w:r w:rsidRPr="00BD7FE5">
        <w:rPr>
          <w:rFonts w:ascii="Verdana" w:hAnsi="Verdana"/>
          <w:b/>
        </w:rPr>
        <w:tab/>
        <w:t xml:space="preserve">Date of </w:t>
      </w:r>
      <w:r w:rsidR="004A422F">
        <w:rPr>
          <w:rFonts w:ascii="Verdana" w:hAnsi="Verdana"/>
          <w:b/>
        </w:rPr>
        <w:t>incorporation or formation</w:t>
      </w:r>
      <w:r w:rsidR="003A11EC" w:rsidRPr="00BD7FE5">
        <w:rPr>
          <w:rFonts w:ascii="Verdana" w:hAnsi="Verdana"/>
          <w:b/>
        </w:rPr>
        <w:t xml:space="preserve"> </w:t>
      </w:r>
      <w:r w:rsidRPr="00BD7FE5">
        <w:rPr>
          <w:rFonts w:ascii="Verdana" w:hAnsi="Verdana"/>
          <w:b/>
        </w:rPr>
        <w:t>(dd/mm/yyyy)</w:t>
      </w:r>
    </w:p>
    <w:p w14:paraId="6DB0D854" w14:textId="77777777" w:rsidR="00F5671C" w:rsidRDefault="00F5671C" w:rsidP="00F5671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4ADE23A7" w14:textId="44707797" w:rsidR="004874A7" w:rsidRPr="00BD7FE5" w:rsidRDefault="004874A7" w:rsidP="004874A7">
      <w:pPr>
        <w:pStyle w:val="Questionnote"/>
        <w:rPr>
          <w:rFonts w:ascii="Verdana" w:hAnsi="Verdana"/>
          <w:sz w:val="4"/>
        </w:rPr>
      </w:pPr>
      <w:r w:rsidRPr="009B7751">
        <w:rPr>
          <w:rFonts w:ascii="Verdana" w:hAnsi="Verdana"/>
        </w:rPr>
        <w:t>We ask for this information to understand whether there is any previous history that could affect the application</w:t>
      </w:r>
      <w:r w:rsidR="00451FA7">
        <w:rPr>
          <w:rFonts w:ascii="Verdana" w:hAnsi="Verdana"/>
        </w:rPr>
        <w:t>.</w:t>
      </w:r>
    </w:p>
    <w:p w14:paraId="470AA1EC" w14:textId="7A388362" w:rsidR="00C77018" w:rsidRDefault="00C77018" w:rsidP="00C77018">
      <w:pPr>
        <w:pStyle w:val="Question"/>
        <w:keepNext/>
        <w:rPr>
          <w:rFonts w:ascii="Verdana" w:hAnsi="Verdana"/>
          <w:b/>
        </w:rPr>
      </w:pPr>
      <w:r w:rsidRPr="00E62E77">
        <w:rPr>
          <w:rFonts w:ascii="Verdana" w:hAnsi="Verdana"/>
          <w:b/>
        </w:rPr>
        <w:tab/>
        <w:t>1.</w:t>
      </w:r>
      <w:r w:rsidR="003A11EC">
        <w:rPr>
          <w:rFonts w:ascii="Verdana" w:hAnsi="Verdana"/>
          <w:b/>
        </w:rPr>
        <w:t>4</w:t>
      </w:r>
      <w:r w:rsidR="00E31649">
        <w:rPr>
          <w:rFonts w:ascii="Verdana" w:hAnsi="Verdana"/>
          <w:b/>
        </w:rPr>
        <w:tab/>
        <w:t>Registered O</w:t>
      </w:r>
      <w:r w:rsidR="005A502D">
        <w:rPr>
          <w:rFonts w:ascii="Verdana" w:hAnsi="Verdana"/>
          <w:b/>
        </w:rPr>
        <w:t xml:space="preserve">ffice </w:t>
      </w:r>
      <w:r w:rsidR="004A422F">
        <w:rPr>
          <w:rFonts w:ascii="Verdana" w:hAnsi="Verdana"/>
          <w:b/>
        </w:rPr>
        <w:t>address</w:t>
      </w:r>
    </w:p>
    <w:p w14:paraId="7DF2B5EB" w14:textId="0973A115" w:rsidR="00385410" w:rsidRDefault="00385410" w:rsidP="00385410">
      <w:pPr>
        <w:pStyle w:val="Questionnote"/>
        <w:rPr>
          <w:rFonts w:ascii="Verdana" w:hAnsi="Verdana"/>
        </w:rPr>
      </w:pPr>
      <w:r w:rsidRPr="00F04FF7">
        <w:rPr>
          <w:rFonts w:ascii="Verdana" w:hAnsi="Verdana"/>
        </w:rPr>
        <w:t xml:space="preserve">See </w:t>
      </w:r>
      <w:r w:rsidR="00E9626A">
        <w:rPr>
          <w:rFonts w:ascii="Verdana" w:hAnsi="Verdana"/>
        </w:rPr>
        <w:t>a</w:t>
      </w:r>
      <w:r w:rsidR="004A422F">
        <w:rPr>
          <w:rFonts w:ascii="Verdana" w:hAnsi="Verdana"/>
        </w:rPr>
        <w:t xml:space="preserve">rticle 26(1)(a) and </w:t>
      </w:r>
      <w:r>
        <w:rPr>
          <w:rFonts w:ascii="Verdana" w:hAnsi="Verdana"/>
        </w:rPr>
        <w:t>Annex</w:t>
      </w:r>
      <w:r w:rsidR="00E47340">
        <w:rPr>
          <w:rFonts w:ascii="Verdana" w:hAnsi="Verdana"/>
        </w:rPr>
        <w:t xml:space="preserve"> </w:t>
      </w:r>
      <w:r w:rsidR="00146924">
        <w:rPr>
          <w:rFonts w:ascii="Verdana" w:hAnsi="Verdana"/>
        </w:rPr>
        <w:t>I</w:t>
      </w:r>
      <w:r w:rsidR="003A11EC">
        <w:rPr>
          <w:rFonts w:ascii="Verdana" w:hAnsi="Verdana"/>
        </w:rPr>
        <w:t>I</w:t>
      </w:r>
      <w:r>
        <w:rPr>
          <w:rFonts w:ascii="Verdana" w:hAnsi="Verdana"/>
        </w:rPr>
        <w:t xml:space="preserve"> </w:t>
      </w:r>
      <w:r w:rsidRPr="00F04FF7">
        <w:rPr>
          <w:rFonts w:ascii="Verdana" w:hAnsi="Verdana"/>
        </w:rPr>
        <w:t>(</w:t>
      </w:r>
      <w:r w:rsidR="003A11EC">
        <w:rPr>
          <w:rFonts w:ascii="Verdana" w:hAnsi="Verdana"/>
        </w:rPr>
        <w:t>3</w:t>
      </w:r>
      <w:r w:rsidRPr="00F04FF7">
        <w:rPr>
          <w:rFonts w:ascii="Verdana" w:hAnsi="Verdana"/>
        </w:rPr>
        <w:t>) of the</w:t>
      </w:r>
      <w:r w:rsidR="001F7E92">
        <w:rPr>
          <w:rFonts w:ascii="Verdana" w:hAnsi="Verdana"/>
        </w:rPr>
        <w:t xml:space="preserve"> </w:t>
      </w:r>
      <w:r w:rsidR="003A11EC">
        <w:rPr>
          <w:rFonts w:ascii="Verdana" w:hAnsi="Verdana"/>
        </w:rPr>
        <w:t>Regulation</w:t>
      </w:r>
      <w:r w:rsidR="001F1C36">
        <w:rPr>
          <w:rFonts w:ascii="Verdana" w:hAnsi="Verdana"/>
        </w:rPr>
        <w:t>.</w:t>
      </w:r>
    </w:p>
    <w:p w14:paraId="42554D53" w14:textId="77777777" w:rsidR="00E31649" w:rsidRPr="00EF3638" w:rsidRDefault="00E41C8D" w:rsidP="00E31649">
      <w:pPr>
        <w:pStyle w:val="Question"/>
        <w:keepNext/>
        <w:spacing w:after="0"/>
        <w:rPr>
          <w:rFonts w:ascii="Verdana" w:hAnsi="Verdana"/>
          <w:b/>
        </w:rPr>
      </w:pPr>
      <w:r>
        <w:rPr>
          <w:rFonts w:ascii="Verdana" w:hAnsi="Verdana"/>
          <w:b/>
        </w:rPr>
        <w:tab/>
        <w:t>1.</w:t>
      </w:r>
      <w:r w:rsidR="003A11EC">
        <w:rPr>
          <w:rFonts w:ascii="Verdana" w:hAnsi="Verdana"/>
          <w:b/>
        </w:rPr>
        <w:t>5</w:t>
      </w:r>
      <w:r w:rsidR="00E31649" w:rsidRPr="00EF3638">
        <w:rPr>
          <w:rFonts w:ascii="Verdana" w:hAnsi="Verdana"/>
          <w:b/>
        </w:rPr>
        <w:tab/>
        <w:t>Does the applicant firm have a website address?</w:t>
      </w:r>
    </w:p>
    <w:p w14:paraId="10E3CF5F" w14:textId="77777777" w:rsidR="00F5671C" w:rsidRDefault="00F5671C" w:rsidP="00F5671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5D843E1F" w14:textId="0D6AADCB" w:rsidR="00E31649" w:rsidRPr="00F04FF7" w:rsidRDefault="00E31649" w:rsidP="00E31649">
      <w:pPr>
        <w:pStyle w:val="Questionnote"/>
        <w:rPr>
          <w:rFonts w:ascii="Verdana" w:hAnsi="Verdana"/>
        </w:rPr>
      </w:pPr>
      <w:r w:rsidRPr="00F04FF7">
        <w:rPr>
          <w:rFonts w:ascii="Verdana" w:hAnsi="Verdana"/>
        </w:rPr>
        <w:t>If the applicant firm has a website, we may look at it when processing the application for further information. If the applicant firm is developing a website please provide the name and an approximate launch date.</w:t>
      </w:r>
    </w:p>
    <w:p w14:paraId="3550045A" w14:textId="77777777" w:rsidR="0091491B" w:rsidRPr="00A117E6" w:rsidRDefault="0091491B" w:rsidP="0091491B">
      <w:pPr>
        <w:pStyle w:val="Qsheading1"/>
        <w:outlineLvl w:val="0"/>
        <w:rPr>
          <w:rFonts w:ascii="Verdana" w:hAnsi="Verdana"/>
          <w:szCs w:val="22"/>
        </w:rPr>
      </w:pPr>
      <w:r w:rsidRPr="00A117E6">
        <w:rPr>
          <w:rFonts w:ascii="Verdana" w:hAnsi="Verdana"/>
          <w:szCs w:val="22"/>
        </w:rPr>
        <w:t>Legal status of the applicant firm</w:t>
      </w:r>
    </w:p>
    <w:p w14:paraId="59C3C969" w14:textId="77777777" w:rsidR="00BA144F" w:rsidRPr="00EF3638" w:rsidRDefault="00BA144F" w:rsidP="00BA144F">
      <w:pPr>
        <w:pStyle w:val="Question"/>
        <w:keepNext/>
        <w:rPr>
          <w:rFonts w:ascii="Verdana" w:hAnsi="Verdana"/>
          <w:b/>
        </w:rPr>
      </w:pPr>
      <w:r w:rsidRPr="00EF3638">
        <w:rPr>
          <w:rFonts w:ascii="Verdana" w:hAnsi="Verdana"/>
          <w:b/>
        </w:rPr>
        <w:tab/>
        <w:t>1.</w:t>
      </w:r>
      <w:r w:rsidR="00194533">
        <w:rPr>
          <w:rFonts w:ascii="Verdana" w:hAnsi="Verdana"/>
          <w:b/>
        </w:rPr>
        <w:t>6</w:t>
      </w:r>
      <w:r w:rsidRPr="00EF3638">
        <w:rPr>
          <w:rFonts w:ascii="Verdana" w:hAnsi="Verdana"/>
          <w:b/>
        </w:rPr>
        <w:tab/>
        <w:t>What type of firm is the applicant firm?</w:t>
      </w:r>
    </w:p>
    <w:p w14:paraId="47129D62" w14:textId="4042BF80" w:rsidR="00385410" w:rsidRDefault="00385410" w:rsidP="00385410">
      <w:pPr>
        <w:pStyle w:val="Questionnote"/>
        <w:rPr>
          <w:rFonts w:ascii="Verdana" w:hAnsi="Verdana"/>
        </w:rPr>
      </w:pPr>
      <w:r w:rsidRPr="00F04FF7">
        <w:rPr>
          <w:rFonts w:ascii="Verdana" w:hAnsi="Verdana"/>
        </w:rPr>
        <w:t xml:space="preserve">See </w:t>
      </w:r>
      <w:r w:rsidR="00E9626A">
        <w:rPr>
          <w:rFonts w:ascii="Verdana" w:hAnsi="Verdana"/>
        </w:rPr>
        <w:t>a</w:t>
      </w:r>
      <w:r w:rsidR="004A422F">
        <w:rPr>
          <w:rFonts w:ascii="Verdana" w:hAnsi="Verdana"/>
        </w:rPr>
        <w:t xml:space="preserve">rticle 26(1)(a) and </w:t>
      </w:r>
      <w:r>
        <w:rPr>
          <w:rFonts w:ascii="Verdana" w:hAnsi="Verdana"/>
        </w:rPr>
        <w:t>Annex</w:t>
      </w:r>
      <w:r w:rsidRPr="00F04FF7">
        <w:rPr>
          <w:rFonts w:ascii="Verdana" w:hAnsi="Verdana"/>
        </w:rPr>
        <w:t xml:space="preserve"> </w:t>
      </w:r>
      <w:r w:rsidR="00146924">
        <w:rPr>
          <w:rFonts w:ascii="Verdana" w:hAnsi="Verdana"/>
        </w:rPr>
        <w:t>I</w:t>
      </w:r>
      <w:r w:rsidR="003A11EC">
        <w:rPr>
          <w:rFonts w:ascii="Verdana" w:hAnsi="Verdana"/>
        </w:rPr>
        <w:t>I</w:t>
      </w:r>
      <w:r w:rsidR="00E47340">
        <w:rPr>
          <w:rFonts w:ascii="Verdana" w:hAnsi="Verdana"/>
        </w:rPr>
        <w:t xml:space="preserve"> </w:t>
      </w:r>
      <w:r w:rsidR="003A11EC">
        <w:rPr>
          <w:rFonts w:ascii="Verdana" w:hAnsi="Verdana"/>
        </w:rPr>
        <w:t>(4</w:t>
      </w:r>
      <w:r w:rsidR="00BD242B">
        <w:rPr>
          <w:rFonts w:ascii="Verdana" w:hAnsi="Verdana"/>
        </w:rPr>
        <w:t xml:space="preserve">) of the </w:t>
      </w:r>
      <w:r w:rsidR="003A11EC">
        <w:rPr>
          <w:rFonts w:ascii="Verdana" w:hAnsi="Verdana"/>
        </w:rPr>
        <w:t>Regulation</w:t>
      </w:r>
      <w:r w:rsidR="00BD242B">
        <w:rPr>
          <w:rFonts w:ascii="Verdana" w:hAnsi="Verdana"/>
        </w:rPr>
        <w:t>.</w:t>
      </w:r>
    </w:p>
    <w:p w14:paraId="36AD853C" w14:textId="77777777" w:rsidR="00BA144F" w:rsidRPr="00BD7FE5" w:rsidRDefault="00BA144F" w:rsidP="00BA144F">
      <w:pPr>
        <w:pStyle w:val="Question"/>
        <w:keepNext/>
        <w:rPr>
          <w:rFonts w:ascii="Verdana" w:hAnsi="Verdana"/>
          <w:b/>
        </w:rPr>
      </w:pPr>
      <w:r w:rsidRPr="00BD7FE5">
        <w:rPr>
          <w:rFonts w:ascii="Verdana" w:hAnsi="Verdana"/>
          <w:b/>
        </w:rPr>
        <w:tab/>
        <w:t>1.</w:t>
      </w:r>
      <w:r w:rsidR="00194533">
        <w:rPr>
          <w:rFonts w:ascii="Verdana" w:hAnsi="Verdana"/>
          <w:b/>
        </w:rPr>
        <w:t>7</w:t>
      </w:r>
      <w:r w:rsidRPr="00BD7FE5">
        <w:rPr>
          <w:rFonts w:ascii="Verdana" w:hAnsi="Verdana"/>
          <w:b/>
        </w:rPr>
        <w:tab/>
        <w:t>Where was the applicant firm incorporated or formed?</w:t>
      </w:r>
    </w:p>
    <w:p w14:paraId="39DD2903" w14:textId="77777777" w:rsidR="00385410" w:rsidRDefault="00385410" w:rsidP="00385410">
      <w:pPr>
        <w:pStyle w:val="Questionnote"/>
        <w:rPr>
          <w:rFonts w:ascii="Verdana" w:hAnsi="Verdana"/>
        </w:rPr>
      </w:pPr>
      <w:r w:rsidRPr="009B7751">
        <w:rPr>
          <w:rFonts w:ascii="Verdana" w:hAnsi="Verdana"/>
        </w:rPr>
        <w:t>We ask for this information to assess possible links to o</w:t>
      </w:r>
      <w:r w:rsidR="003A11EC">
        <w:rPr>
          <w:rFonts w:ascii="Verdana" w:hAnsi="Verdana"/>
        </w:rPr>
        <w:t>ther jurisdictions.</w:t>
      </w:r>
    </w:p>
    <w:p w14:paraId="747B263D" w14:textId="77777777" w:rsidR="00194533" w:rsidRPr="00A117E6" w:rsidRDefault="00194533" w:rsidP="00194533">
      <w:pPr>
        <w:pStyle w:val="Qsheading1"/>
        <w:outlineLvl w:val="0"/>
        <w:rPr>
          <w:rFonts w:ascii="Verdana" w:hAnsi="Verdana"/>
          <w:szCs w:val="22"/>
        </w:rPr>
      </w:pPr>
      <w:r>
        <w:rPr>
          <w:rFonts w:ascii="Verdana" w:hAnsi="Verdana"/>
          <w:szCs w:val="22"/>
        </w:rPr>
        <w:lastRenderedPageBreak/>
        <w:t>Contact for this application</w:t>
      </w:r>
    </w:p>
    <w:p w14:paraId="3376DD4F" w14:textId="77777777" w:rsidR="00194533" w:rsidRPr="00EF3638" w:rsidRDefault="00194533" w:rsidP="00194533">
      <w:pPr>
        <w:pStyle w:val="Question"/>
        <w:keepNext/>
        <w:ind w:right="448"/>
        <w:rPr>
          <w:rFonts w:ascii="Verdana" w:hAnsi="Verdana"/>
          <w:b/>
        </w:rPr>
      </w:pPr>
      <w:r w:rsidRPr="00EF3638">
        <w:rPr>
          <w:rFonts w:ascii="Verdana" w:hAnsi="Verdana"/>
          <w:b/>
        </w:rPr>
        <w:tab/>
        <w:t>1.</w:t>
      </w:r>
      <w:r>
        <w:rPr>
          <w:rFonts w:ascii="Verdana" w:hAnsi="Verdana"/>
          <w:b/>
        </w:rPr>
        <w:t>8</w:t>
      </w:r>
      <w:r w:rsidRPr="00EF3638">
        <w:rPr>
          <w:rFonts w:ascii="Verdana" w:hAnsi="Verdana"/>
          <w:b/>
        </w:rPr>
        <w:tab/>
      </w:r>
      <w:r>
        <w:rPr>
          <w:rFonts w:ascii="Verdana" w:hAnsi="Verdana"/>
          <w:b/>
        </w:rPr>
        <w:t>Contact details of the person we will get in touch with about this application.</w:t>
      </w:r>
    </w:p>
    <w:p w14:paraId="7214EFF2" w14:textId="70FD6BFD" w:rsidR="00194533" w:rsidRDefault="00194533" w:rsidP="00194533">
      <w:pPr>
        <w:pStyle w:val="Questionnote"/>
        <w:rPr>
          <w:rFonts w:ascii="Verdana" w:hAnsi="Verdana"/>
        </w:rPr>
      </w:pPr>
      <w:r w:rsidRPr="00F04FF7">
        <w:rPr>
          <w:rFonts w:ascii="Verdana" w:hAnsi="Verdana"/>
        </w:rPr>
        <w:t xml:space="preserve">See </w:t>
      </w:r>
      <w:r w:rsidR="00E9626A">
        <w:rPr>
          <w:rFonts w:ascii="Verdana" w:hAnsi="Verdana"/>
        </w:rPr>
        <w:t>a</w:t>
      </w:r>
      <w:r w:rsidR="004A422F">
        <w:rPr>
          <w:rFonts w:ascii="Verdana" w:hAnsi="Verdana"/>
        </w:rPr>
        <w:t xml:space="preserve">rticle 26(1)(a) and </w:t>
      </w:r>
      <w:r>
        <w:rPr>
          <w:rFonts w:ascii="Verdana" w:hAnsi="Verdana"/>
        </w:rPr>
        <w:t>Annex</w:t>
      </w:r>
      <w:r w:rsidRPr="00F04FF7">
        <w:rPr>
          <w:rFonts w:ascii="Verdana" w:hAnsi="Verdana"/>
        </w:rPr>
        <w:t xml:space="preserve"> </w:t>
      </w:r>
      <w:r>
        <w:rPr>
          <w:rFonts w:ascii="Verdana" w:hAnsi="Verdana"/>
        </w:rPr>
        <w:t>II(5) of the Regulation.</w:t>
      </w:r>
    </w:p>
    <w:p w14:paraId="1B161D33" w14:textId="77777777" w:rsidR="00F5671C" w:rsidRDefault="00F5671C" w:rsidP="00F5671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2846055C" w14:textId="77777777" w:rsidR="00675867" w:rsidRPr="00A117E6" w:rsidRDefault="00194533" w:rsidP="00505EE7">
      <w:pPr>
        <w:pStyle w:val="Qsheading1"/>
        <w:outlineLvl w:val="0"/>
        <w:rPr>
          <w:rFonts w:ascii="Verdana" w:hAnsi="Verdana"/>
          <w:szCs w:val="22"/>
        </w:rPr>
      </w:pPr>
      <w:r>
        <w:rPr>
          <w:rFonts w:ascii="Verdana" w:hAnsi="Verdana"/>
          <w:szCs w:val="22"/>
        </w:rPr>
        <w:t>Compliance Officer</w:t>
      </w:r>
    </w:p>
    <w:p w14:paraId="21486A5F" w14:textId="57F77A7A" w:rsidR="00675867" w:rsidRPr="00EF3638" w:rsidRDefault="00675867" w:rsidP="00675867">
      <w:pPr>
        <w:pStyle w:val="Question"/>
        <w:keepNext/>
        <w:ind w:right="448"/>
        <w:rPr>
          <w:rFonts w:ascii="Verdana" w:hAnsi="Verdana"/>
          <w:b/>
        </w:rPr>
      </w:pPr>
      <w:r w:rsidRPr="00EF3638">
        <w:rPr>
          <w:rFonts w:ascii="Verdana" w:hAnsi="Verdana"/>
          <w:b/>
        </w:rPr>
        <w:tab/>
        <w:t>1.</w:t>
      </w:r>
      <w:r w:rsidR="00194533">
        <w:rPr>
          <w:rFonts w:ascii="Verdana" w:hAnsi="Verdana"/>
          <w:b/>
        </w:rPr>
        <w:t>9</w:t>
      </w:r>
      <w:r w:rsidRPr="00EF3638">
        <w:rPr>
          <w:rFonts w:ascii="Verdana" w:hAnsi="Verdana"/>
          <w:b/>
        </w:rPr>
        <w:tab/>
      </w:r>
      <w:r w:rsidR="00194533">
        <w:rPr>
          <w:rFonts w:ascii="Verdana" w:hAnsi="Verdana"/>
          <w:b/>
        </w:rPr>
        <w:t>Contact details of the person we will get in touch with about</w:t>
      </w:r>
      <w:r w:rsidR="00990E39">
        <w:rPr>
          <w:rFonts w:ascii="Verdana" w:hAnsi="Verdana"/>
          <w:b/>
        </w:rPr>
        <w:t xml:space="preserve"> this application</w:t>
      </w:r>
    </w:p>
    <w:p w14:paraId="72259114" w14:textId="464268E4" w:rsidR="00194533" w:rsidRDefault="00194533" w:rsidP="00194533">
      <w:pPr>
        <w:pStyle w:val="Questionnote"/>
        <w:rPr>
          <w:rFonts w:ascii="Verdana" w:hAnsi="Verdana"/>
        </w:rPr>
      </w:pPr>
      <w:r w:rsidRPr="00F04FF7">
        <w:rPr>
          <w:rFonts w:ascii="Verdana" w:hAnsi="Verdana"/>
        </w:rPr>
        <w:t xml:space="preserve">See </w:t>
      </w:r>
      <w:r w:rsidR="00E9626A">
        <w:rPr>
          <w:rFonts w:ascii="Verdana" w:hAnsi="Verdana"/>
        </w:rPr>
        <w:t>a</w:t>
      </w:r>
      <w:r w:rsidR="004A422F">
        <w:rPr>
          <w:rFonts w:ascii="Verdana" w:hAnsi="Verdana"/>
        </w:rPr>
        <w:t xml:space="preserve">rticle 26(1)(a) and </w:t>
      </w:r>
      <w:r>
        <w:rPr>
          <w:rFonts w:ascii="Verdana" w:hAnsi="Verdana"/>
        </w:rPr>
        <w:t>Annex</w:t>
      </w:r>
      <w:r w:rsidRPr="00F04FF7">
        <w:rPr>
          <w:rFonts w:ascii="Verdana" w:hAnsi="Verdana"/>
        </w:rPr>
        <w:t xml:space="preserve"> </w:t>
      </w:r>
      <w:r>
        <w:rPr>
          <w:rFonts w:ascii="Verdana" w:hAnsi="Verdana"/>
        </w:rPr>
        <w:t>II(6) of the Regulation.</w:t>
      </w:r>
    </w:p>
    <w:p w14:paraId="785F486E" w14:textId="77777777" w:rsidR="00B654FF" w:rsidRDefault="00B654FF" w:rsidP="00B654FF">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263BB2EA" w14:textId="77777777" w:rsidR="00194533" w:rsidRPr="00441203" w:rsidRDefault="00194533" w:rsidP="00194533">
      <w:pPr>
        <w:pStyle w:val="Qsheading1"/>
        <w:rPr>
          <w:rFonts w:ascii="Verdana" w:hAnsi="Verdana"/>
          <w:szCs w:val="22"/>
        </w:rPr>
      </w:pPr>
      <w:r>
        <w:rPr>
          <w:rFonts w:ascii="Verdana" w:hAnsi="Verdana"/>
          <w:szCs w:val="22"/>
        </w:rPr>
        <w:t>Business Activities</w:t>
      </w:r>
    </w:p>
    <w:p w14:paraId="5B4B7E38" w14:textId="64E24A4E" w:rsidR="00194533" w:rsidRDefault="00194533" w:rsidP="00194533">
      <w:pPr>
        <w:pStyle w:val="Question"/>
        <w:keepNext/>
        <w:ind w:right="448"/>
        <w:rPr>
          <w:rFonts w:ascii="Verdana" w:hAnsi="Verdana"/>
          <w:b/>
        </w:rPr>
      </w:pPr>
      <w:r w:rsidRPr="001B47A1">
        <w:rPr>
          <w:rFonts w:ascii="Verdana" w:hAnsi="Verdana"/>
          <w:b/>
        </w:rPr>
        <w:t>1.1</w:t>
      </w:r>
      <w:r>
        <w:rPr>
          <w:rFonts w:ascii="Verdana" w:hAnsi="Verdana"/>
          <w:b/>
        </w:rPr>
        <w:t>0</w:t>
      </w:r>
      <w:r w:rsidRPr="001B47A1">
        <w:rPr>
          <w:rFonts w:ascii="Verdana" w:hAnsi="Verdana"/>
          <w:b/>
        </w:rPr>
        <w:tab/>
      </w:r>
      <w:r>
        <w:rPr>
          <w:rFonts w:ascii="Verdana" w:hAnsi="Verdana"/>
          <w:b/>
        </w:rPr>
        <w:t xml:space="preserve">You must provide a description of the business activities the </w:t>
      </w:r>
      <w:r w:rsidR="00A06D9F">
        <w:rPr>
          <w:rFonts w:ascii="Verdana" w:hAnsi="Verdana"/>
          <w:b/>
        </w:rPr>
        <w:t xml:space="preserve">applicant firm </w:t>
      </w:r>
      <w:r>
        <w:rPr>
          <w:rFonts w:ascii="Verdana" w:hAnsi="Verdana"/>
          <w:b/>
        </w:rPr>
        <w:t>conducts, including ancillary services</w:t>
      </w:r>
      <w:r w:rsidR="00990E39">
        <w:rPr>
          <w:rFonts w:ascii="Verdana" w:hAnsi="Verdana"/>
          <w:b/>
        </w:rPr>
        <w:t>.</w:t>
      </w:r>
      <w:r>
        <w:rPr>
          <w:rFonts w:ascii="Verdana" w:hAnsi="Verdana"/>
          <w:b/>
        </w:rPr>
        <w:t xml:space="preserve"> </w:t>
      </w:r>
      <w:r w:rsidR="00990E39">
        <w:rPr>
          <w:rFonts w:ascii="Verdana" w:hAnsi="Verdana"/>
          <w:b/>
        </w:rPr>
        <w:t>I</w:t>
      </w:r>
      <w:r>
        <w:rPr>
          <w:rFonts w:ascii="Verdana" w:hAnsi="Verdana"/>
          <w:b/>
        </w:rPr>
        <w:t xml:space="preserve">f it has </w:t>
      </w:r>
      <w:r w:rsidR="00990E39">
        <w:rPr>
          <w:rFonts w:ascii="Verdana" w:hAnsi="Verdana"/>
          <w:b/>
        </w:rPr>
        <w:t xml:space="preserve">any </w:t>
      </w:r>
      <w:r>
        <w:rPr>
          <w:rFonts w:ascii="Verdana" w:hAnsi="Verdana"/>
          <w:b/>
        </w:rPr>
        <w:t>branches or subsidiaries, the business conducted by each branch or subsidiary</w:t>
      </w:r>
    </w:p>
    <w:p w14:paraId="7A36018F" w14:textId="2AAE0525" w:rsidR="00194533" w:rsidRDefault="00194533" w:rsidP="00194533">
      <w:pPr>
        <w:pStyle w:val="Questionnote"/>
        <w:rPr>
          <w:rFonts w:ascii="Verdana" w:hAnsi="Verdana"/>
        </w:rPr>
      </w:pPr>
      <w:r w:rsidRPr="00F04FF7">
        <w:rPr>
          <w:rFonts w:ascii="Verdana" w:hAnsi="Verdana"/>
        </w:rPr>
        <w:t xml:space="preserve">See </w:t>
      </w:r>
      <w:r w:rsidR="00E9626A">
        <w:rPr>
          <w:rFonts w:ascii="Verdana" w:hAnsi="Verdana"/>
        </w:rPr>
        <w:t>a</w:t>
      </w:r>
      <w:r w:rsidR="004A422F">
        <w:rPr>
          <w:rFonts w:ascii="Verdana" w:hAnsi="Verdana"/>
        </w:rPr>
        <w:t xml:space="preserve">rticle 26(1)(a) and </w:t>
      </w:r>
      <w:r>
        <w:rPr>
          <w:rFonts w:ascii="Verdana" w:hAnsi="Verdana"/>
        </w:rPr>
        <w:t>Annex</w:t>
      </w:r>
      <w:r w:rsidRPr="00F04FF7">
        <w:rPr>
          <w:rFonts w:ascii="Verdana" w:hAnsi="Verdana"/>
        </w:rPr>
        <w:t xml:space="preserve"> </w:t>
      </w:r>
      <w:r>
        <w:rPr>
          <w:rFonts w:ascii="Verdana" w:hAnsi="Verdana"/>
        </w:rPr>
        <w:t>II(7) of the Regulation.</w:t>
      </w:r>
    </w:p>
    <w:p w14:paraId="04E6B547" w14:textId="0FF0F73E" w:rsidR="00194533" w:rsidRDefault="00194533" w:rsidP="00194533">
      <w:pPr>
        <w:pStyle w:val="Question"/>
        <w:keepNext/>
        <w:spacing w:after="0"/>
        <w:rPr>
          <w:rFonts w:ascii="Verdana" w:hAnsi="Verdana"/>
          <w:b/>
        </w:rPr>
      </w:pPr>
      <w:r>
        <w:rPr>
          <w:rFonts w:ascii="Verdana" w:hAnsi="Verdana"/>
          <w:b/>
        </w:rPr>
        <w:tab/>
        <w:t>1.11</w:t>
      </w:r>
      <w:r>
        <w:rPr>
          <w:rFonts w:ascii="Verdana" w:hAnsi="Verdana"/>
          <w:b/>
        </w:rPr>
        <w:tab/>
        <w:t xml:space="preserve">Please identify below the class of ratings according </w:t>
      </w:r>
      <w:r w:rsidR="00990E39">
        <w:rPr>
          <w:rFonts w:ascii="Verdana" w:hAnsi="Verdana"/>
          <w:b/>
        </w:rPr>
        <w:t>to the categories specified in a</w:t>
      </w:r>
      <w:r>
        <w:rPr>
          <w:rFonts w:ascii="Verdana" w:hAnsi="Verdana"/>
          <w:b/>
        </w:rPr>
        <w:t xml:space="preserve">rticle 5 </w:t>
      </w:r>
      <w:r w:rsidR="00FE0B05">
        <w:rPr>
          <w:rFonts w:ascii="Verdana" w:hAnsi="Verdana"/>
          <w:b/>
        </w:rPr>
        <w:t>of Regulation (EC) 449/2012</w:t>
      </w:r>
      <w:r w:rsidR="004A422F">
        <w:rPr>
          <w:rFonts w:ascii="Verdana" w:hAnsi="Verdana"/>
          <w:b/>
        </w:rPr>
        <w:t xml:space="preserve"> </w:t>
      </w:r>
      <w:r>
        <w:rPr>
          <w:rFonts w:ascii="Verdana" w:hAnsi="Verdana"/>
          <w:b/>
        </w:rPr>
        <w:t xml:space="preserve">for which the </w:t>
      </w:r>
      <w:r w:rsidR="00A06D9F">
        <w:rPr>
          <w:rFonts w:ascii="Verdana" w:hAnsi="Verdana"/>
          <w:b/>
        </w:rPr>
        <w:t>applicant firm</w:t>
      </w:r>
      <w:r>
        <w:rPr>
          <w:rFonts w:ascii="Verdana" w:hAnsi="Verdana"/>
          <w:b/>
        </w:rPr>
        <w:t xml:space="preserve"> applies </w:t>
      </w:r>
      <w:r w:rsidR="00990E39">
        <w:rPr>
          <w:rFonts w:ascii="Verdana" w:hAnsi="Verdana"/>
          <w:b/>
        </w:rPr>
        <w:t xml:space="preserve">is applying </w:t>
      </w:r>
      <w:r>
        <w:rPr>
          <w:rFonts w:ascii="Verdana" w:hAnsi="Verdana"/>
          <w:b/>
        </w:rPr>
        <w:t>to be certified</w:t>
      </w:r>
    </w:p>
    <w:p w14:paraId="21C50EAE" w14:textId="0073DC9E" w:rsidR="00194533" w:rsidRDefault="00194533" w:rsidP="00194533">
      <w:pPr>
        <w:pStyle w:val="Questionnote"/>
        <w:rPr>
          <w:rFonts w:ascii="Verdana" w:hAnsi="Verdana"/>
        </w:rPr>
      </w:pPr>
      <w:r w:rsidRPr="00F04FF7">
        <w:rPr>
          <w:rFonts w:ascii="Verdana" w:hAnsi="Verdana"/>
        </w:rPr>
        <w:t>See</w:t>
      </w:r>
      <w:r w:rsidR="00E9626A">
        <w:rPr>
          <w:rFonts w:ascii="Verdana" w:hAnsi="Verdana"/>
        </w:rPr>
        <w:t xml:space="preserve"> a</w:t>
      </w:r>
      <w:r w:rsidR="004A422F">
        <w:rPr>
          <w:rFonts w:ascii="Verdana" w:hAnsi="Verdana"/>
        </w:rPr>
        <w:t>rticle 26(1)(a) and</w:t>
      </w:r>
      <w:r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II(8) of the Regulation.</w:t>
      </w:r>
    </w:p>
    <w:p w14:paraId="1FD0F14B" w14:textId="3AFA6575" w:rsidR="00194533" w:rsidRDefault="00194533" w:rsidP="00194533">
      <w:pPr>
        <w:pStyle w:val="Question"/>
        <w:keepNext/>
        <w:spacing w:after="0"/>
        <w:rPr>
          <w:rFonts w:ascii="Verdana" w:hAnsi="Verdana"/>
          <w:b/>
        </w:rPr>
      </w:pPr>
      <w:r w:rsidRPr="00181915">
        <w:rPr>
          <w:rFonts w:ascii="Verdana" w:hAnsi="Verdana"/>
          <w:b/>
        </w:rPr>
        <w:tab/>
        <w:t>1.</w:t>
      </w:r>
      <w:r>
        <w:rPr>
          <w:rFonts w:ascii="Verdana" w:hAnsi="Verdana"/>
          <w:b/>
        </w:rPr>
        <w:t>1</w:t>
      </w:r>
      <w:r w:rsidRPr="00181915">
        <w:rPr>
          <w:rFonts w:ascii="Verdana" w:hAnsi="Verdana"/>
          <w:b/>
        </w:rPr>
        <w:t>2</w:t>
      </w:r>
      <w:r w:rsidRPr="00181915">
        <w:rPr>
          <w:rFonts w:ascii="Verdana" w:hAnsi="Verdana"/>
          <w:b/>
        </w:rPr>
        <w:tab/>
        <w:t xml:space="preserve">Is the </w:t>
      </w:r>
      <w:r w:rsidR="00A06D9F">
        <w:rPr>
          <w:rFonts w:ascii="Verdana" w:hAnsi="Verdana"/>
          <w:b/>
        </w:rPr>
        <w:t xml:space="preserve">applicant firm </w:t>
      </w:r>
      <w:r w:rsidRPr="00181915">
        <w:rPr>
          <w:rFonts w:ascii="Verdana" w:hAnsi="Verdana"/>
          <w:b/>
        </w:rPr>
        <w:t>listed</w:t>
      </w:r>
      <w:r>
        <w:rPr>
          <w:rFonts w:ascii="Verdana" w:hAnsi="Verdana"/>
          <w:b/>
        </w:rPr>
        <w:t>?</w:t>
      </w:r>
    </w:p>
    <w:p w14:paraId="2DC59A0C" w14:textId="07117778" w:rsidR="00194533" w:rsidRDefault="00194533" w:rsidP="00194533">
      <w:pPr>
        <w:pStyle w:val="Questionnote"/>
        <w:rPr>
          <w:rFonts w:ascii="Verdana" w:hAnsi="Verdana"/>
        </w:rPr>
      </w:pPr>
      <w:r w:rsidRPr="00F04FF7">
        <w:rPr>
          <w:rFonts w:ascii="Verdana" w:hAnsi="Verdana"/>
        </w:rPr>
        <w:t xml:space="preserve">See </w:t>
      </w:r>
      <w:r w:rsidR="00E9626A">
        <w:rPr>
          <w:rFonts w:ascii="Verdana" w:hAnsi="Verdana"/>
        </w:rPr>
        <w:t>a</w:t>
      </w:r>
      <w:r w:rsidR="004A422F">
        <w:rPr>
          <w:rFonts w:ascii="Verdana" w:hAnsi="Verdana"/>
        </w:rPr>
        <w:t>rticle 26(1)(a) and</w:t>
      </w:r>
      <w:r w:rsidR="004A422F"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II(9) of the Regulation.</w:t>
      </w:r>
    </w:p>
    <w:p w14:paraId="10B382FF" w14:textId="77777777" w:rsidR="00194533" w:rsidRPr="00441203" w:rsidRDefault="00194533" w:rsidP="00194533">
      <w:pPr>
        <w:pStyle w:val="Qsheading1"/>
        <w:rPr>
          <w:rFonts w:ascii="Verdana" w:hAnsi="Verdana"/>
          <w:szCs w:val="22"/>
        </w:rPr>
      </w:pPr>
      <w:r>
        <w:rPr>
          <w:rFonts w:ascii="Verdana" w:hAnsi="Verdana"/>
          <w:szCs w:val="22"/>
        </w:rPr>
        <w:t>Financial reports</w:t>
      </w:r>
    </w:p>
    <w:p w14:paraId="51B532CC" w14:textId="05F298ED" w:rsidR="00194533" w:rsidRPr="00443DF6" w:rsidRDefault="00194533" w:rsidP="00194533">
      <w:pPr>
        <w:pStyle w:val="Question"/>
        <w:keepNext/>
        <w:rPr>
          <w:rFonts w:ascii="Verdana" w:hAnsi="Verdana"/>
          <w:b/>
        </w:rPr>
      </w:pPr>
      <w:r w:rsidRPr="00443DF6">
        <w:rPr>
          <w:rFonts w:ascii="Verdana" w:hAnsi="Verdana"/>
          <w:b/>
        </w:rPr>
        <w:tab/>
        <w:t>1.1</w:t>
      </w:r>
      <w:r>
        <w:rPr>
          <w:rFonts w:ascii="Verdana" w:hAnsi="Verdana"/>
          <w:b/>
        </w:rPr>
        <w:t>3</w:t>
      </w:r>
      <w:r w:rsidRPr="00443DF6">
        <w:rPr>
          <w:rFonts w:ascii="Verdana" w:hAnsi="Verdana"/>
          <w:b/>
        </w:rPr>
        <w:tab/>
      </w:r>
      <w:r>
        <w:rPr>
          <w:rFonts w:ascii="Verdana" w:hAnsi="Verdana"/>
          <w:b/>
        </w:rPr>
        <w:t xml:space="preserve">Is the </w:t>
      </w:r>
      <w:r w:rsidR="00A06D9F">
        <w:rPr>
          <w:rFonts w:ascii="Verdana" w:hAnsi="Verdana"/>
          <w:b/>
        </w:rPr>
        <w:t xml:space="preserve">applicant firm </w:t>
      </w:r>
      <w:r>
        <w:rPr>
          <w:rFonts w:ascii="Verdana" w:hAnsi="Verdana"/>
          <w:b/>
        </w:rPr>
        <w:t>an audited entity?</w:t>
      </w:r>
    </w:p>
    <w:p w14:paraId="2F6AA4DC" w14:textId="0ED7A202" w:rsidR="00194533" w:rsidRDefault="00194533" w:rsidP="00194533">
      <w:pPr>
        <w:pStyle w:val="Questionnote"/>
        <w:rPr>
          <w:rFonts w:ascii="Verdana" w:hAnsi="Verdana"/>
        </w:rPr>
      </w:pPr>
      <w:r w:rsidRPr="00F04FF7">
        <w:rPr>
          <w:rFonts w:ascii="Verdana" w:hAnsi="Verdana"/>
        </w:rPr>
        <w:t xml:space="preserve">See </w:t>
      </w:r>
      <w:r w:rsidR="00E9626A">
        <w:rPr>
          <w:rFonts w:ascii="Verdana" w:hAnsi="Verdana"/>
        </w:rPr>
        <w:t>a</w:t>
      </w:r>
      <w:r w:rsidR="004A422F">
        <w:rPr>
          <w:rFonts w:ascii="Verdana" w:hAnsi="Verdana"/>
        </w:rPr>
        <w:t>rticle 26(1)(a) and</w:t>
      </w:r>
      <w:r w:rsidR="004A422F"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II(10)(a</w:t>
      </w:r>
      <w:r w:rsidR="00A90DD8">
        <w:rPr>
          <w:rFonts w:ascii="Verdana" w:hAnsi="Verdana"/>
        </w:rPr>
        <w:t xml:space="preserve">) </w:t>
      </w:r>
      <w:r>
        <w:rPr>
          <w:rFonts w:ascii="Verdana" w:hAnsi="Verdana"/>
        </w:rPr>
        <w:t xml:space="preserve">and </w:t>
      </w:r>
      <w:r w:rsidR="00A90DD8">
        <w:rPr>
          <w:rFonts w:ascii="Verdana" w:hAnsi="Verdana"/>
        </w:rPr>
        <w:t>(</w:t>
      </w:r>
      <w:r>
        <w:rPr>
          <w:rFonts w:ascii="Verdana" w:hAnsi="Verdana"/>
        </w:rPr>
        <w:t>b) of the Regulation.</w:t>
      </w:r>
    </w:p>
    <w:p w14:paraId="29436337" w14:textId="77777777" w:rsidR="00194533" w:rsidRPr="009A188A" w:rsidRDefault="00194533" w:rsidP="00194533">
      <w:pPr>
        <w:pStyle w:val="Qsheading1"/>
        <w:rPr>
          <w:rFonts w:ascii="Verdana" w:hAnsi="Verdana"/>
          <w:szCs w:val="22"/>
        </w:rPr>
      </w:pPr>
      <w:r w:rsidRPr="009A188A">
        <w:rPr>
          <w:rFonts w:ascii="Verdana" w:hAnsi="Verdana"/>
          <w:szCs w:val="22"/>
        </w:rPr>
        <w:t>Financial year end</w:t>
      </w:r>
    </w:p>
    <w:p w14:paraId="1941FFE9" w14:textId="77777777" w:rsidR="00194533" w:rsidRDefault="00194533" w:rsidP="00194533">
      <w:pPr>
        <w:pStyle w:val="Question"/>
        <w:keepNext/>
        <w:rPr>
          <w:rFonts w:ascii="Verdana" w:hAnsi="Verdana"/>
          <w:b/>
        </w:rPr>
      </w:pPr>
      <w:r w:rsidRPr="00443DF6">
        <w:rPr>
          <w:rFonts w:ascii="Verdana" w:hAnsi="Verdana"/>
          <w:b/>
        </w:rPr>
        <w:tab/>
      </w:r>
      <w:r>
        <w:rPr>
          <w:rFonts w:ascii="Verdana" w:hAnsi="Verdana"/>
          <w:b/>
        </w:rPr>
        <w:t>1.14</w:t>
      </w:r>
      <w:r w:rsidRPr="00443DF6">
        <w:rPr>
          <w:rFonts w:ascii="Verdana" w:hAnsi="Verdana"/>
          <w:b/>
        </w:rPr>
        <w:tab/>
        <w:t>Date of the applicant firm's financial year end (dd/mm)</w:t>
      </w:r>
    </w:p>
    <w:p w14:paraId="140359B3" w14:textId="40FBA782" w:rsidR="00194533" w:rsidRDefault="00194533" w:rsidP="00194533">
      <w:pPr>
        <w:pStyle w:val="Questionnote"/>
        <w:rPr>
          <w:rFonts w:ascii="Verdana" w:hAnsi="Verdana"/>
        </w:rPr>
      </w:pPr>
      <w:r w:rsidRPr="00F04FF7">
        <w:rPr>
          <w:rFonts w:ascii="Verdana" w:hAnsi="Verdana"/>
        </w:rPr>
        <w:t xml:space="preserve">See </w:t>
      </w:r>
      <w:r w:rsidR="00E9626A">
        <w:rPr>
          <w:rFonts w:ascii="Verdana" w:hAnsi="Verdana"/>
        </w:rPr>
        <w:t>a</w:t>
      </w:r>
      <w:r w:rsidR="00247918">
        <w:rPr>
          <w:rFonts w:ascii="Verdana" w:hAnsi="Verdana"/>
        </w:rPr>
        <w:t>rticle 26(1)(a) and</w:t>
      </w:r>
      <w:r w:rsidR="00247918"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II(10)(c) of the Regulation.</w:t>
      </w:r>
    </w:p>
    <w:p w14:paraId="5F94E983" w14:textId="27124AF4" w:rsidR="00194533" w:rsidRPr="009A188A" w:rsidRDefault="00194533" w:rsidP="00194533">
      <w:pPr>
        <w:pStyle w:val="Qsheading1"/>
        <w:rPr>
          <w:rFonts w:ascii="Verdana" w:hAnsi="Verdana"/>
          <w:szCs w:val="22"/>
        </w:rPr>
      </w:pPr>
      <w:r>
        <w:rPr>
          <w:rFonts w:ascii="Verdana" w:hAnsi="Verdana"/>
          <w:szCs w:val="22"/>
        </w:rPr>
        <w:t xml:space="preserve">Owners and parent undertaking </w:t>
      </w:r>
    </w:p>
    <w:p w14:paraId="6ECF3D59" w14:textId="65A23DD5" w:rsidR="00194533" w:rsidRDefault="00194533" w:rsidP="00194533">
      <w:pPr>
        <w:pStyle w:val="Question"/>
        <w:keepNext/>
        <w:rPr>
          <w:rFonts w:ascii="Verdana" w:hAnsi="Verdana"/>
          <w:b/>
        </w:rPr>
      </w:pPr>
      <w:r w:rsidRPr="00443DF6">
        <w:rPr>
          <w:rFonts w:ascii="Verdana" w:hAnsi="Verdana"/>
          <w:b/>
        </w:rPr>
        <w:tab/>
      </w:r>
      <w:r>
        <w:rPr>
          <w:rFonts w:ascii="Verdana" w:hAnsi="Verdana"/>
          <w:b/>
        </w:rPr>
        <w:t>1.15</w:t>
      </w:r>
      <w:r w:rsidRPr="00443DF6">
        <w:rPr>
          <w:rFonts w:ascii="Verdana" w:hAnsi="Verdana"/>
          <w:b/>
        </w:rPr>
        <w:tab/>
      </w:r>
      <w:r>
        <w:rPr>
          <w:rFonts w:ascii="Verdana" w:hAnsi="Verdana"/>
          <w:b/>
        </w:rPr>
        <w:t xml:space="preserve">Give details below of each person who directly or indirectly holds 5% or more of the </w:t>
      </w:r>
      <w:r w:rsidR="00A06D9F">
        <w:rPr>
          <w:rFonts w:ascii="Verdana" w:hAnsi="Verdana"/>
          <w:b/>
        </w:rPr>
        <w:t xml:space="preserve">applicant firm’s </w:t>
      </w:r>
      <w:r>
        <w:rPr>
          <w:rFonts w:ascii="Verdana" w:hAnsi="Verdana"/>
          <w:b/>
        </w:rPr>
        <w:t xml:space="preserve">capital or of voting rights or whose holding </w:t>
      </w:r>
      <w:r w:rsidR="00990E39">
        <w:rPr>
          <w:rFonts w:ascii="Verdana" w:hAnsi="Verdana"/>
          <w:b/>
        </w:rPr>
        <w:t xml:space="preserve">could </w:t>
      </w:r>
      <w:r>
        <w:rPr>
          <w:rFonts w:ascii="Verdana" w:hAnsi="Verdana"/>
          <w:b/>
        </w:rPr>
        <w:t xml:space="preserve">exercise a significant influence over the management of the </w:t>
      </w:r>
      <w:r w:rsidR="00A06D9F">
        <w:rPr>
          <w:rFonts w:ascii="Verdana" w:hAnsi="Verdana"/>
          <w:b/>
        </w:rPr>
        <w:t>applicant firm</w:t>
      </w:r>
      <w:r>
        <w:rPr>
          <w:rFonts w:ascii="Verdana" w:hAnsi="Verdana"/>
          <w:b/>
        </w:rPr>
        <w:t>.</w:t>
      </w:r>
    </w:p>
    <w:p w14:paraId="1F717BB7" w14:textId="24F162BC" w:rsidR="00194533" w:rsidRDefault="00194533" w:rsidP="00194533">
      <w:pPr>
        <w:pStyle w:val="Questionnote"/>
        <w:rPr>
          <w:rFonts w:ascii="Verdana" w:hAnsi="Verdana"/>
        </w:rPr>
      </w:pPr>
      <w:r w:rsidRPr="00F04FF7">
        <w:rPr>
          <w:rFonts w:ascii="Verdana" w:hAnsi="Verdana"/>
        </w:rPr>
        <w:t xml:space="preserve">See </w:t>
      </w:r>
      <w:r w:rsidR="00E9626A">
        <w:rPr>
          <w:rFonts w:ascii="Verdana" w:hAnsi="Verdana"/>
        </w:rPr>
        <w:t>a</w:t>
      </w:r>
      <w:r w:rsidR="00E007CD">
        <w:rPr>
          <w:rFonts w:ascii="Verdana" w:hAnsi="Verdana"/>
        </w:rPr>
        <w:t>rticle 26</w:t>
      </w:r>
      <w:r w:rsidR="00480854">
        <w:rPr>
          <w:rFonts w:ascii="Verdana" w:hAnsi="Verdana"/>
        </w:rPr>
        <w:t>(1)</w:t>
      </w:r>
      <w:r w:rsidR="00E007CD">
        <w:rPr>
          <w:rFonts w:ascii="Verdana" w:hAnsi="Verdana"/>
        </w:rPr>
        <w:t>(b)</w:t>
      </w:r>
      <w:r>
        <w:rPr>
          <w:rFonts w:ascii="Verdana" w:hAnsi="Verdana"/>
        </w:rPr>
        <w:t xml:space="preserve"> </w:t>
      </w:r>
      <w:r w:rsidR="00247918">
        <w:rPr>
          <w:rFonts w:ascii="Verdana" w:hAnsi="Verdana"/>
        </w:rPr>
        <w:t xml:space="preserve">and </w:t>
      </w:r>
      <w:r w:rsidR="00E9626A">
        <w:rPr>
          <w:rFonts w:ascii="Verdana" w:hAnsi="Verdana"/>
        </w:rPr>
        <w:t>a</w:t>
      </w:r>
      <w:r w:rsidR="00247918">
        <w:rPr>
          <w:rFonts w:ascii="Verdana" w:hAnsi="Verdana"/>
        </w:rPr>
        <w:t xml:space="preserve">rticle 8 </w:t>
      </w:r>
      <w:r>
        <w:rPr>
          <w:rFonts w:ascii="Verdana" w:hAnsi="Verdana"/>
        </w:rPr>
        <w:t>of the Regulation.</w:t>
      </w:r>
    </w:p>
    <w:p w14:paraId="29FBA311" w14:textId="77777777" w:rsidR="00461537" w:rsidRDefault="00E007CD" w:rsidP="00E007CD">
      <w:pPr>
        <w:pStyle w:val="Question"/>
        <w:keepNext/>
        <w:rPr>
          <w:rFonts w:ascii="Verdana" w:hAnsi="Verdana"/>
          <w:b/>
        </w:rPr>
      </w:pPr>
      <w:r w:rsidRPr="00443DF6">
        <w:rPr>
          <w:rFonts w:ascii="Verdana" w:hAnsi="Verdana"/>
          <w:b/>
        </w:rPr>
        <w:tab/>
      </w:r>
    </w:p>
    <w:p w14:paraId="0EC58CE7" w14:textId="77777777" w:rsidR="00461537" w:rsidRDefault="00461537">
      <w:pPr>
        <w:spacing w:before="0" w:line="240" w:lineRule="auto"/>
        <w:rPr>
          <w:rFonts w:ascii="Verdana" w:hAnsi="Verdana"/>
          <w:b/>
          <w:sz w:val="18"/>
        </w:rPr>
      </w:pPr>
      <w:r>
        <w:rPr>
          <w:rFonts w:ascii="Verdana" w:hAnsi="Verdana"/>
          <w:b/>
        </w:rPr>
        <w:br w:type="page"/>
      </w:r>
    </w:p>
    <w:p w14:paraId="5FA3E309" w14:textId="35AB7C1F" w:rsidR="00E007CD" w:rsidRDefault="00E007CD" w:rsidP="00E007CD">
      <w:pPr>
        <w:pStyle w:val="Question"/>
        <w:keepNext/>
        <w:rPr>
          <w:rFonts w:ascii="Verdana" w:hAnsi="Verdana"/>
          <w:b/>
        </w:rPr>
      </w:pPr>
      <w:r>
        <w:rPr>
          <w:rFonts w:ascii="Verdana" w:hAnsi="Verdana"/>
          <w:b/>
        </w:rPr>
        <w:lastRenderedPageBreak/>
        <w:t>1.16</w:t>
      </w:r>
      <w:r w:rsidRPr="00443DF6">
        <w:rPr>
          <w:rFonts w:ascii="Verdana" w:hAnsi="Verdana"/>
          <w:b/>
        </w:rPr>
        <w:tab/>
      </w:r>
      <w:r>
        <w:rPr>
          <w:rFonts w:ascii="Verdana" w:hAnsi="Verdana"/>
          <w:b/>
        </w:rPr>
        <w:t>Give details below of any undertakings in which a person referred to in Question 1.15 holds 5% or more of the capital or voting rights or over whose management that person exercises a significant influence</w:t>
      </w:r>
      <w:r w:rsidR="00247918">
        <w:rPr>
          <w:rFonts w:ascii="Verdana" w:hAnsi="Verdana"/>
          <w:b/>
        </w:rPr>
        <w:t>.</w:t>
      </w:r>
    </w:p>
    <w:p w14:paraId="2D49BC05" w14:textId="58F3F094" w:rsidR="00E007CD" w:rsidRDefault="00E007CD" w:rsidP="00E007CD">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480854">
        <w:rPr>
          <w:rFonts w:ascii="Verdana" w:hAnsi="Verdana"/>
        </w:rPr>
        <w:t>(1)</w:t>
      </w:r>
      <w:r>
        <w:rPr>
          <w:rFonts w:ascii="Verdana" w:hAnsi="Verdana"/>
        </w:rPr>
        <w:t>(</w:t>
      </w:r>
      <w:r w:rsidR="00480854">
        <w:rPr>
          <w:rFonts w:ascii="Verdana" w:hAnsi="Verdana"/>
        </w:rPr>
        <w:t>b</w:t>
      </w:r>
      <w:r>
        <w:rPr>
          <w:rFonts w:ascii="Verdana" w:hAnsi="Verdana"/>
        </w:rPr>
        <w:t>)</w:t>
      </w:r>
      <w:r w:rsidR="00247918">
        <w:rPr>
          <w:rFonts w:ascii="Verdana" w:hAnsi="Verdana"/>
        </w:rPr>
        <w:t xml:space="preserve"> and </w:t>
      </w:r>
      <w:r w:rsidR="00E9626A">
        <w:rPr>
          <w:rFonts w:ascii="Verdana" w:hAnsi="Verdana"/>
        </w:rPr>
        <w:t>a</w:t>
      </w:r>
      <w:r w:rsidR="00247918">
        <w:rPr>
          <w:rFonts w:ascii="Verdana" w:hAnsi="Verdana"/>
        </w:rPr>
        <w:t>rticle 8</w:t>
      </w:r>
      <w:r>
        <w:rPr>
          <w:rFonts w:ascii="Verdana" w:hAnsi="Verdana"/>
        </w:rPr>
        <w:t xml:space="preserve"> of the Regulation.</w:t>
      </w:r>
    </w:p>
    <w:p w14:paraId="00BEC6F0" w14:textId="0F686B2C" w:rsidR="00B75792" w:rsidRDefault="00B75792" w:rsidP="00B75792">
      <w:pPr>
        <w:pStyle w:val="Question"/>
        <w:keepNext/>
        <w:rPr>
          <w:rFonts w:ascii="Verdana" w:hAnsi="Verdana"/>
          <w:b/>
        </w:rPr>
      </w:pPr>
      <w:r>
        <w:rPr>
          <w:rFonts w:ascii="Verdana" w:hAnsi="Verdana"/>
          <w:b/>
        </w:rPr>
        <w:t>1.1</w:t>
      </w:r>
      <w:r w:rsidR="00DB1690">
        <w:rPr>
          <w:rFonts w:ascii="Verdana" w:hAnsi="Verdana"/>
          <w:b/>
        </w:rPr>
        <w:t>7</w:t>
      </w:r>
      <w:r w:rsidRPr="00443DF6">
        <w:rPr>
          <w:rFonts w:ascii="Verdana" w:hAnsi="Verdana"/>
          <w:b/>
        </w:rPr>
        <w:tab/>
      </w:r>
      <w:r>
        <w:rPr>
          <w:rFonts w:ascii="Verdana" w:hAnsi="Verdana"/>
          <w:b/>
        </w:rPr>
        <w:t xml:space="preserve">Does the </w:t>
      </w:r>
      <w:r w:rsidR="00A06D9F">
        <w:rPr>
          <w:rFonts w:ascii="Verdana" w:hAnsi="Verdana"/>
          <w:b/>
        </w:rPr>
        <w:t xml:space="preserve">applicant firm </w:t>
      </w:r>
      <w:r>
        <w:rPr>
          <w:rFonts w:ascii="Verdana" w:hAnsi="Verdana"/>
          <w:b/>
        </w:rPr>
        <w:t>have a parent undertaking?</w:t>
      </w:r>
    </w:p>
    <w:p w14:paraId="31E2A4BA" w14:textId="3CA994F0" w:rsidR="00B75792" w:rsidRDefault="00B75792" w:rsidP="00B75792">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480854">
        <w:rPr>
          <w:rFonts w:ascii="Verdana" w:hAnsi="Verdana"/>
        </w:rPr>
        <w:t>1</w:t>
      </w:r>
      <w:r>
        <w:rPr>
          <w:rFonts w:ascii="Verdana" w:hAnsi="Verdana"/>
        </w:rPr>
        <w:t>)</w:t>
      </w:r>
      <w:r w:rsidR="00480854">
        <w:rPr>
          <w:rFonts w:ascii="Verdana" w:hAnsi="Verdana"/>
        </w:rPr>
        <w:t>(b)</w:t>
      </w:r>
      <w:r>
        <w:rPr>
          <w:rFonts w:ascii="Verdana" w:hAnsi="Verdana"/>
        </w:rPr>
        <w:t xml:space="preserve"> </w:t>
      </w:r>
      <w:r w:rsidR="00247918">
        <w:rPr>
          <w:rFonts w:ascii="Verdana" w:hAnsi="Verdana"/>
        </w:rPr>
        <w:t xml:space="preserve">and </w:t>
      </w:r>
      <w:r w:rsidR="00E9626A">
        <w:rPr>
          <w:rFonts w:ascii="Verdana" w:hAnsi="Verdana"/>
        </w:rPr>
        <w:t>a</w:t>
      </w:r>
      <w:r w:rsidR="00247918">
        <w:rPr>
          <w:rFonts w:ascii="Verdana" w:hAnsi="Verdana"/>
        </w:rPr>
        <w:t xml:space="preserve">rticle 8 </w:t>
      </w:r>
      <w:r>
        <w:rPr>
          <w:rFonts w:ascii="Verdana" w:hAnsi="Verdana"/>
        </w:rPr>
        <w:t>of the Regulation.</w:t>
      </w:r>
    </w:p>
    <w:p w14:paraId="5E92903F" w14:textId="77777777" w:rsidR="00ED1A7B" w:rsidRPr="00885E00" w:rsidRDefault="00ED1A7B" w:rsidP="00ED1A7B">
      <w:pPr>
        <w:pStyle w:val="Qsheading1"/>
        <w:outlineLvl w:val="0"/>
        <w:rPr>
          <w:rFonts w:ascii="Verdana" w:hAnsi="Verdana"/>
          <w:szCs w:val="22"/>
        </w:rPr>
      </w:pPr>
      <w:r>
        <w:rPr>
          <w:rFonts w:ascii="Verdana" w:hAnsi="Verdana"/>
          <w:szCs w:val="22"/>
        </w:rPr>
        <w:t>Organisational chart</w:t>
      </w:r>
    </w:p>
    <w:p w14:paraId="37B4B3AD" w14:textId="5C0BD9E8" w:rsidR="00ED1A7B" w:rsidRDefault="00DB1690" w:rsidP="00ED1A7B">
      <w:pPr>
        <w:pStyle w:val="Question"/>
        <w:keepNext/>
        <w:ind w:right="1723"/>
        <w:rPr>
          <w:rFonts w:ascii="Verdana" w:hAnsi="Verdana"/>
          <w:b/>
        </w:rPr>
      </w:pPr>
      <w:r>
        <w:rPr>
          <w:rFonts w:ascii="Verdana" w:hAnsi="Verdana"/>
          <w:b/>
        </w:rPr>
        <w:tab/>
        <w:t>1.18</w:t>
      </w:r>
      <w:r w:rsidR="00ED1A7B">
        <w:rPr>
          <w:rFonts w:ascii="Verdana" w:hAnsi="Verdana"/>
          <w:b/>
        </w:rPr>
        <w:tab/>
        <w:t>You must attach an organisational chart detailing:</w:t>
      </w:r>
    </w:p>
    <w:p w14:paraId="2A5DD82E" w14:textId="38272514" w:rsidR="00ED1A7B" w:rsidRPr="00974F4B" w:rsidRDefault="00A06D9F" w:rsidP="00ED1A7B">
      <w:pPr>
        <w:pStyle w:val="Answer"/>
        <w:numPr>
          <w:ilvl w:val="0"/>
          <w:numId w:val="43"/>
        </w:numPr>
        <w:tabs>
          <w:tab w:val="left" w:pos="624"/>
          <w:tab w:val="left" w:pos="851"/>
        </w:tabs>
        <w:spacing w:after="20"/>
        <w:rPr>
          <w:rFonts w:ascii="Verdana" w:hAnsi="Verdana"/>
          <w:b/>
        </w:rPr>
      </w:pPr>
      <w:r>
        <w:rPr>
          <w:rFonts w:ascii="Verdana" w:hAnsi="Verdana"/>
          <w:b/>
        </w:rPr>
        <w:t>the applicant firm’s</w:t>
      </w:r>
      <w:r w:rsidR="00ED1A7B" w:rsidRPr="00974F4B">
        <w:rPr>
          <w:rFonts w:ascii="Verdana" w:hAnsi="Verdana"/>
          <w:b/>
        </w:rPr>
        <w:t xml:space="preserve"> organisational structure</w:t>
      </w:r>
    </w:p>
    <w:p w14:paraId="6D3B1880" w14:textId="77777777" w:rsidR="00ED1A7B" w:rsidRPr="00974F4B" w:rsidRDefault="00ED1A7B" w:rsidP="00ED1A7B">
      <w:pPr>
        <w:pStyle w:val="Answer"/>
        <w:numPr>
          <w:ilvl w:val="0"/>
          <w:numId w:val="43"/>
        </w:numPr>
        <w:tabs>
          <w:tab w:val="left" w:pos="624"/>
          <w:tab w:val="left" w:pos="851"/>
        </w:tabs>
        <w:spacing w:after="20"/>
        <w:rPr>
          <w:rFonts w:ascii="Verdana" w:hAnsi="Verdana"/>
          <w:b/>
        </w:rPr>
      </w:pPr>
      <w:r>
        <w:rPr>
          <w:rFonts w:ascii="Verdana" w:hAnsi="Verdana"/>
          <w:b/>
        </w:rPr>
        <w:t>c</w:t>
      </w:r>
      <w:r w:rsidRPr="00974F4B">
        <w:rPr>
          <w:rFonts w:ascii="Verdana" w:hAnsi="Verdana"/>
          <w:b/>
        </w:rPr>
        <w:t>lear identification of significant roles</w:t>
      </w:r>
    </w:p>
    <w:p w14:paraId="0F27E4C2" w14:textId="49C03AA5" w:rsidR="00ED1A7B" w:rsidRPr="00974F4B" w:rsidRDefault="00ED1A7B" w:rsidP="00ED1A7B">
      <w:pPr>
        <w:pStyle w:val="Answer"/>
        <w:numPr>
          <w:ilvl w:val="0"/>
          <w:numId w:val="43"/>
        </w:numPr>
        <w:tabs>
          <w:tab w:val="left" w:pos="624"/>
          <w:tab w:val="left" w:pos="851"/>
        </w:tabs>
        <w:spacing w:after="20"/>
        <w:rPr>
          <w:rFonts w:ascii="Verdana" w:hAnsi="Verdana"/>
          <w:b/>
        </w:rPr>
      </w:pPr>
      <w:r>
        <w:rPr>
          <w:rFonts w:ascii="Verdana" w:hAnsi="Verdana"/>
          <w:b/>
        </w:rPr>
        <w:t>t</w:t>
      </w:r>
      <w:r w:rsidRPr="00974F4B">
        <w:rPr>
          <w:rFonts w:ascii="Verdana" w:hAnsi="Verdana"/>
          <w:b/>
        </w:rPr>
        <w:t>he identity of the person respon</w:t>
      </w:r>
      <w:r w:rsidR="00990E39">
        <w:rPr>
          <w:rFonts w:ascii="Verdana" w:hAnsi="Verdana"/>
          <w:b/>
        </w:rPr>
        <w:t>sible for each significant role</w:t>
      </w:r>
    </w:p>
    <w:p w14:paraId="087F9C81" w14:textId="7BECB428" w:rsidR="00ED1A7B" w:rsidRDefault="00ED1A7B" w:rsidP="00ED1A7B">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sidR="00F424AF">
        <w:rPr>
          <w:rFonts w:ascii="Verdana" w:hAnsi="Verdana"/>
        </w:rPr>
        <w:t>1</w:t>
      </w:r>
      <w:r w:rsidR="0068139A">
        <w:rPr>
          <w:rFonts w:ascii="Verdana" w:hAnsi="Verdana"/>
        </w:rPr>
        <w:t>)</w:t>
      </w:r>
      <w:r>
        <w:rPr>
          <w:rFonts w:ascii="Verdana" w:hAnsi="Verdana"/>
        </w:rPr>
        <w:t>(</w:t>
      </w:r>
      <w:r w:rsidR="00F424AF">
        <w:rPr>
          <w:rFonts w:ascii="Verdana" w:hAnsi="Verdana"/>
        </w:rPr>
        <w:t>c</w:t>
      </w:r>
      <w:r>
        <w:rPr>
          <w:rFonts w:ascii="Verdana" w:hAnsi="Verdana"/>
        </w:rPr>
        <w:t xml:space="preserve">) </w:t>
      </w:r>
      <w:r w:rsidR="00E9626A">
        <w:rPr>
          <w:rFonts w:ascii="Verdana" w:hAnsi="Verdana"/>
        </w:rPr>
        <w:t>and a</w:t>
      </w:r>
      <w:r w:rsidR="00214F20">
        <w:rPr>
          <w:rFonts w:ascii="Verdana" w:hAnsi="Verdana"/>
        </w:rPr>
        <w:t xml:space="preserve">rticle 10 </w:t>
      </w:r>
      <w:r>
        <w:rPr>
          <w:rFonts w:ascii="Verdana" w:hAnsi="Verdana"/>
        </w:rPr>
        <w:t>of the Regulation.</w:t>
      </w:r>
    </w:p>
    <w:p w14:paraId="22A3B2EB" w14:textId="5EED03BB" w:rsidR="00ED1A7B" w:rsidRDefault="00ED1A7B" w:rsidP="00ED1A7B">
      <w:pPr>
        <w:pStyle w:val="Question"/>
        <w:keepNext/>
        <w:ind w:right="448"/>
        <w:rPr>
          <w:rFonts w:ascii="Verdana" w:hAnsi="Verdana"/>
          <w:b/>
        </w:rPr>
      </w:pPr>
      <w:r w:rsidRPr="001B47A1">
        <w:rPr>
          <w:rFonts w:ascii="Verdana" w:hAnsi="Verdana"/>
          <w:b/>
        </w:rPr>
        <w:t>1.</w:t>
      </w:r>
      <w:r w:rsidR="00DB1690">
        <w:rPr>
          <w:rFonts w:ascii="Verdana" w:hAnsi="Verdana"/>
          <w:b/>
        </w:rPr>
        <w:t>19</w:t>
      </w:r>
      <w:r w:rsidRPr="001B47A1">
        <w:rPr>
          <w:rFonts w:ascii="Verdana" w:hAnsi="Verdana"/>
          <w:b/>
        </w:rPr>
        <w:tab/>
      </w:r>
      <w:r w:rsidR="00A06D9F">
        <w:rPr>
          <w:rFonts w:ascii="Verdana" w:hAnsi="Verdana"/>
          <w:b/>
        </w:rPr>
        <w:t>You must provide details on the arrangements in place to prevent, disclose and mitigate any existing or potential conflicts of interest between the applicant firm’s business and ancillary services.</w:t>
      </w:r>
    </w:p>
    <w:p w14:paraId="7D13A1BB" w14:textId="0049A011"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1</w:t>
      </w:r>
      <w:r w:rsidR="0068139A">
        <w:rPr>
          <w:rFonts w:ascii="Verdana" w:hAnsi="Verdana"/>
        </w:rPr>
        <w:t>)</w:t>
      </w:r>
      <w:r>
        <w:rPr>
          <w:rFonts w:ascii="Verdana" w:hAnsi="Verdana"/>
        </w:rPr>
        <w:t>(d) of the Regulation.</w:t>
      </w:r>
    </w:p>
    <w:p w14:paraId="75308442" w14:textId="77777777" w:rsidR="00ED1A7B" w:rsidRPr="00885E00" w:rsidRDefault="00ED1A7B" w:rsidP="00ED1A7B">
      <w:pPr>
        <w:pStyle w:val="Qsheading1"/>
        <w:outlineLvl w:val="0"/>
        <w:rPr>
          <w:rFonts w:ascii="Verdana" w:hAnsi="Verdana"/>
          <w:szCs w:val="22"/>
        </w:rPr>
      </w:pPr>
      <w:r>
        <w:rPr>
          <w:rFonts w:ascii="Verdana" w:hAnsi="Verdana"/>
          <w:szCs w:val="22"/>
        </w:rPr>
        <w:t>Financial reports</w:t>
      </w:r>
    </w:p>
    <w:p w14:paraId="614EC598" w14:textId="0B91C359" w:rsidR="00ED1A7B" w:rsidRDefault="00ED1A7B" w:rsidP="00ED1A7B">
      <w:pPr>
        <w:pStyle w:val="Question"/>
        <w:keepNext/>
        <w:ind w:right="873"/>
        <w:rPr>
          <w:rFonts w:ascii="Verdana" w:hAnsi="Verdana"/>
          <w:b/>
        </w:rPr>
      </w:pPr>
      <w:r>
        <w:rPr>
          <w:rFonts w:ascii="Verdana" w:hAnsi="Verdana"/>
          <w:b/>
        </w:rPr>
        <w:tab/>
      </w:r>
      <w:r w:rsidRPr="00EA13FD">
        <w:rPr>
          <w:rFonts w:ascii="Verdana" w:hAnsi="Verdana"/>
          <w:b/>
        </w:rPr>
        <w:t>1.</w:t>
      </w:r>
      <w:r>
        <w:rPr>
          <w:rFonts w:ascii="Verdana" w:hAnsi="Verdana"/>
          <w:b/>
        </w:rPr>
        <w:t>2</w:t>
      </w:r>
      <w:r w:rsidR="00DB1690">
        <w:rPr>
          <w:rFonts w:ascii="Verdana" w:hAnsi="Verdana"/>
          <w:b/>
        </w:rPr>
        <w:t>0</w:t>
      </w:r>
      <w:r>
        <w:rPr>
          <w:rFonts w:ascii="Verdana" w:hAnsi="Verdana"/>
          <w:b/>
        </w:rPr>
        <w:tab/>
        <w:t>You must attach a copy of the applicant firm’s annual financial reports, including individual and consolidated financial statements</w:t>
      </w:r>
      <w:r w:rsidR="00943BF9">
        <w:rPr>
          <w:rFonts w:ascii="Verdana" w:hAnsi="Verdana"/>
          <w:b/>
        </w:rPr>
        <w:t xml:space="preserve"> where applicable, for the 3</w:t>
      </w:r>
      <w:r>
        <w:rPr>
          <w:rFonts w:ascii="Verdana" w:hAnsi="Verdana"/>
          <w:b/>
        </w:rPr>
        <w:t xml:space="preserve"> financial years preceding the date of the submission of the applicant to the extent available.</w:t>
      </w:r>
    </w:p>
    <w:p w14:paraId="25FF4E88" w14:textId="21A78636"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1</w:t>
      </w:r>
      <w:r w:rsidR="0068139A">
        <w:rPr>
          <w:rFonts w:ascii="Verdana" w:hAnsi="Verdana"/>
        </w:rPr>
        <w:t>)</w:t>
      </w:r>
      <w:r>
        <w:rPr>
          <w:rFonts w:ascii="Verdana" w:hAnsi="Verdana"/>
        </w:rPr>
        <w:t xml:space="preserve">(e) and </w:t>
      </w:r>
      <w:r w:rsidR="00E9626A">
        <w:rPr>
          <w:rFonts w:ascii="Verdana" w:hAnsi="Verdana"/>
        </w:rPr>
        <w:t>a</w:t>
      </w:r>
      <w:r>
        <w:rPr>
          <w:rFonts w:ascii="Verdana" w:hAnsi="Verdana"/>
        </w:rPr>
        <w:t>rticle 13 of the Regulation.</w:t>
      </w:r>
    </w:p>
    <w:p w14:paraId="4E7489FA" w14:textId="0EBDB40A" w:rsidR="00ED1A7B" w:rsidRDefault="00ED1A7B" w:rsidP="00ED1A7B">
      <w:pPr>
        <w:pStyle w:val="Question"/>
        <w:keepNext/>
        <w:ind w:right="448"/>
        <w:rPr>
          <w:rFonts w:ascii="Verdana" w:hAnsi="Verdana"/>
          <w:b/>
        </w:rPr>
      </w:pPr>
      <w:r>
        <w:rPr>
          <w:rFonts w:ascii="Verdana" w:hAnsi="Verdana"/>
          <w:b/>
        </w:rPr>
        <w:t>1.2</w:t>
      </w:r>
      <w:r w:rsidR="00DB1690">
        <w:rPr>
          <w:rFonts w:ascii="Verdana" w:hAnsi="Verdana"/>
          <w:b/>
        </w:rPr>
        <w:t>1</w:t>
      </w:r>
      <w:r w:rsidRPr="001B47A1">
        <w:rPr>
          <w:rFonts w:ascii="Verdana" w:hAnsi="Verdana"/>
          <w:b/>
        </w:rPr>
        <w:tab/>
      </w:r>
      <w:r>
        <w:rPr>
          <w:rFonts w:ascii="Verdana" w:hAnsi="Verdana"/>
          <w:b/>
        </w:rPr>
        <w:t xml:space="preserve">You must provide below a description of the measures </w:t>
      </w:r>
      <w:r w:rsidR="00215925">
        <w:rPr>
          <w:rFonts w:ascii="Verdana" w:hAnsi="Verdana"/>
          <w:b/>
        </w:rPr>
        <w:t xml:space="preserve">the applicant firm </w:t>
      </w:r>
      <w:r>
        <w:rPr>
          <w:rFonts w:ascii="Verdana" w:hAnsi="Verdana"/>
          <w:b/>
        </w:rPr>
        <w:t>has adopted to ensure sound accounting procedure.</w:t>
      </w:r>
    </w:p>
    <w:p w14:paraId="67DE1C1A" w14:textId="5BF9A449"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1</w:t>
      </w:r>
      <w:r w:rsidR="0068139A">
        <w:rPr>
          <w:rFonts w:ascii="Verdana" w:hAnsi="Verdana"/>
        </w:rPr>
        <w:t>)</w:t>
      </w:r>
      <w:r w:rsidR="00E9626A">
        <w:rPr>
          <w:rFonts w:ascii="Verdana" w:hAnsi="Verdana"/>
        </w:rPr>
        <w:t>(e) and a</w:t>
      </w:r>
      <w:r>
        <w:rPr>
          <w:rFonts w:ascii="Verdana" w:hAnsi="Verdana"/>
        </w:rPr>
        <w:t>rticle 13 of the Regulation.</w:t>
      </w:r>
    </w:p>
    <w:p w14:paraId="57474F00" w14:textId="3B829685" w:rsidR="00BB68B9" w:rsidRDefault="00BB68B9" w:rsidP="00BB68B9">
      <w:pPr>
        <w:pStyle w:val="Question"/>
        <w:keepNext/>
        <w:ind w:right="448"/>
        <w:rPr>
          <w:rFonts w:ascii="Verdana" w:hAnsi="Verdana"/>
          <w:b/>
        </w:rPr>
      </w:pPr>
      <w:r>
        <w:rPr>
          <w:rFonts w:ascii="Verdana" w:hAnsi="Verdana"/>
          <w:b/>
        </w:rPr>
        <w:t>1.22</w:t>
      </w:r>
      <w:r w:rsidRPr="001B47A1">
        <w:rPr>
          <w:rFonts w:ascii="Verdana" w:hAnsi="Verdana"/>
          <w:b/>
        </w:rPr>
        <w:tab/>
      </w:r>
      <w:r>
        <w:rPr>
          <w:rFonts w:ascii="Verdana" w:hAnsi="Verdana"/>
          <w:b/>
        </w:rPr>
        <w:t>Does the applicant firm consent to the FCA sharing details of its application for certification with ESMA?</w:t>
      </w:r>
    </w:p>
    <w:p w14:paraId="65AEAA95" w14:textId="74B0E7FF" w:rsidR="00BB68B9" w:rsidRDefault="00BB68B9" w:rsidP="00BB68B9">
      <w:pPr>
        <w:pStyle w:val="Questionnote"/>
        <w:rPr>
          <w:rFonts w:ascii="Verdana" w:hAnsi="Verdana"/>
        </w:rPr>
      </w:pPr>
      <w:r>
        <w:rPr>
          <w:rFonts w:ascii="Verdana" w:hAnsi="Verdana"/>
        </w:rPr>
        <w:t>No additional notes.</w:t>
      </w:r>
    </w:p>
    <w:p w14:paraId="4EE8FAF2" w14:textId="77777777" w:rsidR="00194533" w:rsidRDefault="00194533" w:rsidP="00194533">
      <w:pPr>
        <w:pStyle w:val="Questionnote"/>
        <w:rPr>
          <w:rFonts w:ascii="Verdana" w:hAnsi="Verdana"/>
        </w:rPr>
      </w:pPr>
    </w:p>
    <w:p w14:paraId="5AEFE629" w14:textId="77777777" w:rsidR="0094450C" w:rsidRDefault="0094450C" w:rsidP="00E550FE">
      <w:pPr>
        <w:pStyle w:val="QuestionChar"/>
        <w:rPr>
          <w:rFonts w:ascii="Verdana" w:hAnsi="Verdana"/>
          <w:szCs w:val="18"/>
        </w:rPr>
      </w:pPr>
    </w:p>
    <w:p w14:paraId="405DA157" w14:textId="77777777" w:rsidR="0094450C" w:rsidRDefault="0094450C" w:rsidP="00950AFF">
      <w:pPr>
        <w:pStyle w:val="Question"/>
        <w:keepNext/>
        <w:ind w:right="448"/>
        <w:rPr>
          <w:rFonts w:ascii="Verdana" w:hAnsi="Verdana"/>
          <w:szCs w:val="18"/>
        </w:rPr>
        <w:sectPr w:rsidR="0094450C" w:rsidSect="00EA7215">
          <w:headerReference w:type="even" r:id="rId26"/>
          <w:headerReference w:type="default" r:id="rId27"/>
          <w:headerReference w:type="first" r:id="rId28"/>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049B32A9" w14:textId="77777777" w:rsidTr="00D93997">
        <w:trPr>
          <w:trHeight w:val="1843"/>
        </w:trPr>
        <w:tc>
          <w:tcPr>
            <w:tcW w:w="2268" w:type="dxa"/>
            <w:shd w:val="clear" w:color="auto" w:fill="701B45"/>
          </w:tcPr>
          <w:p w14:paraId="63035667" w14:textId="77777777" w:rsidR="00950AFF" w:rsidRPr="00842101" w:rsidRDefault="00F178AA" w:rsidP="00D31965">
            <w:pPr>
              <w:pStyle w:val="Sectionnumber"/>
            </w:pPr>
            <w:r>
              <w:rPr>
                <w:rFonts w:ascii="Book Antiqua" w:hAnsi="Book Antiqua"/>
              </w:rPr>
              <w:lastRenderedPageBreak/>
              <w:br w:type="page"/>
            </w:r>
            <w:r w:rsidR="00950AFF" w:rsidRPr="005F5A67">
              <w:rPr>
                <w:rFonts w:ascii="Verdana" w:hAnsi="Verdana"/>
              </w:rPr>
              <w:tab/>
            </w:r>
            <w:r w:rsidR="00950AFF">
              <w:br w:type="page"/>
            </w:r>
            <w:r w:rsidR="002E1EC9">
              <w:t>2</w:t>
            </w:r>
          </w:p>
        </w:tc>
        <w:tc>
          <w:tcPr>
            <w:tcW w:w="7825" w:type="dxa"/>
            <w:shd w:val="clear" w:color="auto" w:fill="701B45"/>
          </w:tcPr>
          <w:p w14:paraId="1216986B" w14:textId="77777777" w:rsidR="00950AFF" w:rsidRPr="00A117E6" w:rsidRDefault="00F424AF" w:rsidP="003372BF">
            <w:pPr>
              <w:pStyle w:val="Sectionheading"/>
              <w:rPr>
                <w:rFonts w:ascii="Verdana" w:hAnsi="Verdana"/>
                <w:sz w:val="28"/>
                <w:szCs w:val="28"/>
              </w:rPr>
            </w:pPr>
            <w:r>
              <w:rPr>
                <w:rFonts w:ascii="Verdana" w:hAnsi="Verdana"/>
                <w:sz w:val="28"/>
                <w:szCs w:val="28"/>
              </w:rPr>
              <w:t>Business activities</w:t>
            </w:r>
          </w:p>
          <w:p w14:paraId="07E20309" w14:textId="77777777" w:rsidR="002D5D72" w:rsidRPr="002D5D72" w:rsidRDefault="002D5D72" w:rsidP="00766327">
            <w:pPr>
              <w:pStyle w:val="ListParagraph"/>
              <w:spacing w:before="0" w:line="240" w:lineRule="auto"/>
              <w:ind w:left="0" w:right="454"/>
              <w:rPr>
                <w:rFonts w:ascii="Verdana" w:hAnsi="Verdana" w:cs="ArialMT"/>
                <w:color w:val="FFFFFF"/>
              </w:rPr>
            </w:pPr>
          </w:p>
        </w:tc>
      </w:tr>
    </w:tbl>
    <w:p w14:paraId="50F32E52" w14:textId="77777777" w:rsidR="00F424AF" w:rsidRDefault="00F424AF" w:rsidP="0011585B">
      <w:pPr>
        <w:pStyle w:val="Question"/>
        <w:keepNext/>
        <w:rPr>
          <w:rFonts w:ascii="Verdana" w:hAnsi="Verdana"/>
          <w:b/>
        </w:rPr>
      </w:pPr>
    </w:p>
    <w:p w14:paraId="1C44F115" w14:textId="21E8AF15" w:rsidR="00F424AF" w:rsidRDefault="00F424AF" w:rsidP="00F424AF">
      <w:pPr>
        <w:pStyle w:val="QuestionCharChar"/>
        <w:rPr>
          <w:rFonts w:ascii="Verdana" w:hAnsi="Verdana"/>
        </w:rPr>
      </w:pPr>
      <w:r w:rsidRPr="00885E00">
        <w:rPr>
          <w:rFonts w:ascii="Verdana" w:hAnsi="Verdana"/>
        </w:rPr>
        <w:tab/>
        <w:t>2.</w:t>
      </w:r>
      <w:r>
        <w:rPr>
          <w:rFonts w:ascii="Verdana" w:hAnsi="Verdana"/>
        </w:rPr>
        <w:t>1</w:t>
      </w:r>
      <w:r w:rsidRPr="00885E00">
        <w:rPr>
          <w:rFonts w:ascii="Verdana" w:hAnsi="Verdana"/>
        </w:rPr>
        <w:tab/>
        <w:t xml:space="preserve">How many employees (temporary and permanent) </w:t>
      </w:r>
      <w:r>
        <w:rPr>
          <w:rFonts w:ascii="Verdana" w:hAnsi="Verdana"/>
        </w:rPr>
        <w:t xml:space="preserve">have been </w:t>
      </w:r>
      <w:r w:rsidRPr="00885E00">
        <w:rPr>
          <w:rFonts w:ascii="Verdana" w:hAnsi="Verdana"/>
        </w:rPr>
        <w:t>involved in the</w:t>
      </w:r>
      <w:r w:rsidR="007E6B06">
        <w:rPr>
          <w:rFonts w:ascii="Verdana" w:hAnsi="Verdana"/>
        </w:rPr>
        <w:t xml:space="preserve"> applicant firm’s</w:t>
      </w:r>
      <w:r w:rsidRPr="00885E00">
        <w:rPr>
          <w:rFonts w:ascii="Verdana" w:hAnsi="Verdana"/>
        </w:rPr>
        <w:t xml:space="preserve"> </w:t>
      </w:r>
      <w:r>
        <w:rPr>
          <w:rFonts w:ascii="Verdana" w:hAnsi="Verdana"/>
        </w:rPr>
        <w:t>rating and ancil</w:t>
      </w:r>
      <w:r w:rsidR="00943BF9">
        <w:rPr>
          <w:rFonts w:ascii="Verdana" w:hAnsi="Verdana"/>
        </w:rPr>
        <w:t>lary services for the last 3</w:t>
      </w:r>
      <w:r>
        <w:rPr>
          <w:rFonts w:ascii="Verdana" w:hAnsi="Verdana"/>
        </w:rPr>
        <w:t xml:space="preserve"> years?</w:t>
      </w:r>
    </w:p>
    <w:p w14:paraId="1BE17EAF" w14:textId="034A16A9"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2</w:t>
      </w:r>
      <w:r w:rsidR="0068139A">
        <w:rPr>
          <w:rFonts w:ascii="Verdana" w:hAnsi="Verdana"/>
        </w:rPr>
        <w:t>)</w:t>
      </w:r>
      <w:r>
        <w:rPr>
          <w:rFonts w:ascii="Verdana" w:hAnsi="Verdana"/>
        </w:rPr>
        <w:t>(a) of the Regulation.</w:t>
      </w:r>
    </w:p>
    <w:p w14:paraId="34C5C110" w14:textId="7832FE59" w:rsidR="00F424AF" w:rsidRDefault="00F424AF" w:rsidP="00F424AF">
      <w:pPr>
        <w:pStyle w:val="QuestionCharChar"/>
        <w:rPr>
          <w:rFonts w:ascii="Verdana" w:hAnsi="Verdana"/>
        </w:rPr>
      </w:pPr>
      <w:r w:rsidRPr="00885E00">
        <w:rPr>
          <w:rFonts w:ascii="Verdana" w:hAnsi="Verdana"/>
        </w:rPr>
        <w:tab/>
        <w:t>2.</w:t>
      </w:r>
      <w:r>
        <w:rPr>
          <w:rFonts w:ascii="Verdana" w:hAnsi="Verdana"/>
        </w:rPr>
        <w:t>2</w:t>
      </w:r>
      <w:r w:rsidRPr="00885E00">
        <w:rPr>
          <w:rFonts w:ascii="Verdana" w:hAnsi="Verdana"/>
        </w:rPr>
        <w:tab/>
      </w:r>
      <w:r>
        <w:rPr>
          <w:rFonts w:ascii="Verdana" w:hAnsi="Verdana"/>
        </w:rPr>
        <w:t xml:space="preserve">Does the applicant </w:t>
      </w:r>
      <w:r w:rsidR="00215925">
        <w:rPr>
          <w:rFonts w:ascii="Verdana" w:hAnsi="Verdana"/>
        </w:rPr>
        <w:t xml:space="preserve">firm </w:t>
      </w:r>
      <w:r>
        <w:rPr>
          <w:rFonts w:ascii="Verdana" w:hAnsi="Verdana"/>
        </w:rPr>
        <w:t>have a branch</w:t>
      </w:r>
      <w:r w:rsidR="00943BF9">
        <w:rPr>
          <w:rFonts w:ascii="Verdana" w:hAnsi="Verdana"/>
        </w:rPr>
        <w:t xml:space="preserve"> or branches</w:t>
      </w:r>
      <w:r>
        <w:rPr>
          <w:rFonts w:ascii="Verdana" w:hAnsi="Verdana"/>
        </w:rPr>
        <w:t xml:space="preserve">? </w:t>
      </w:r>
    </w:p>
    <w:p w14:paraId="218C5336" w14:textId="553C16C4"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2</w:t>
      </w:r>
      <w:r w:rsidR="0068139A">
        <w:rPr>
          <w:rFonts w:ascii="Verdana" w:hAnsi="Verdana"/>
        </w:rPr>
        <w:t>)</w:t>
      </w:r>
      <w:r>
        <w:rPr>
          <w:rFonts w:ascii="Verdana" w:hAnsi="Verdana"/>
        </w:rPr>
        <w:t>(b) of the Regulation.</w:t>
      </w:r>
    </w:p>
    <w:p w14:paraId="1F6114A3" w14:textId="5D4F1819" w:rsidR="00F424AF" w:rsidRDefault="00F424AF" w:rsidP="00F424AF">
      <w:pPr>
        <w:pStyle w:val="QuestionCharChar"/>
        <w:rPr>
          <w:rFonts w:ascii="Verdana" w:hAnsi="Verdana"/>
        </w:rPr>
      </w:pPr>
      <w:r w:rsidRPr="00885E00">
        <w:rPr>
          <w:rFonts w:ascii="Verdana" w:hAnsi="Verdana"/>
        </w:rPr>
        <w:tab/>
        <w:t>2.</w:t>
      </w:r>
      <w:r>
        <w:rPr>
          <w:rFonts w:ascii="Verdana" w:hAnsi="Verdana"/>
        </w:rPr>
        <w:t>3</w:t>
      </w:r>
      <w:r w:rsidRPr="00885E00">
        <w:rPr>
          <w:rFonts w:ascii="Verdana" w:hAnsi="Verdana"/>
        </w:rPr>
        <w:tab/>
      </w:r>
      <w:r>
        <w:rPr>
          <w:rFonts w:ascii="Verdana" w:hAnsi="Verdana"/>
        </w:rPr>
        <w:t>How many rating analysts are contracted to the applicant</w:t>
      </w:r>
      <w:r w:rsidR="00215925">
        <w:rPr>
          <w:rFonts w:ascii="Verdana" w:hAnsi="Verdana"/>
        </w:rPr>
        <w:t xml:space="preserve"> firm</w:t>
      </w:r>
      <w:r>
        <w:rPr>
          <w:rFonts w:ascii="Verdana" w:hAnsi="Verdana"/>
        </w:rPr>
        <w:t xml:space="preserve"> including, if the </w:t>
      </w:r>
      <w:r w:rsidR="007E6B06">
        <w:rPr>
          <w:rFonts w:ascii="Verdana" w:hAnsi="Verdana"/>
        </w:rPr>
        <w:t>applicant firm</w:t>
      </w:r>
      <w:r>
        <w:rPr>
          <w:rFonts w:ascii="Verdana" w:hAnsi="Verdana"/>
        </w:rPr>
        <w:t xml:space="preserve"> has a branch</w:t>
      </w:r>
      <w:r w:rsidR="00943BF9">
        <w:rPr>
          <w:rFonts w:ascii="Verdana" w:hAnsi="Verdana"/>
        </w:rPr>
        <w:t xml:space="preserve"> or branches</w:t>
      </w:r>
      <w:r>
        <w:rPr>
          <w:rFonts w:ascii="Verdana" w:hAnsi="Verdana"/>
        </w:rPr>
        <w:t>, the number of rating analys</w:t>
      </w:r>
      <w:r w:rsidR="007E6B06">
        <w:rPr>
          <w:rFonts w:ascii="Verdana" w:hAnsi="Verdana"/>
        </w:rPr>
        <w:t>t</w:t>
      </w:r>
      <w:r>
        <w:rPr>
          <w:rFonts w:ascii="Verdana" w:hAnsi="Verdana"/>
        </w:rPr>
        <w:t>s contracted in each branch?</w:t>
      </w:r>
    </w:p>
    <w:p w14:paraId="6A6178C5" w14:textId="00F1E331"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w:t>
      </w:r>
      <w:r w:rsidR="00E9626A">
        <w:rPr>
          <w:rFonts w:ascii="Verdana" w:hAnsi="Verdana"/>
        </w:rPr>
        <w:t>6</w:t>
      </w:r>
      <w:r w:rsidR="0068139A">
        <w:rPr>
          <w:rFonts w:ascii="Verdana" w:hAnsi="Verdana"/>
        </w:rPr>
        <w:t>(</w:t>
      </w:r>
      <w:r>
        <w:rPr>
          <w:rFonts w:ascii="Verdana" w:hAnsi="Verdana"/>
        </w:rPr>
        <w:t>2</w:t>
      </w:r>
      <w:r w:rsidR="0068139A">
        <w:rPr>
          <w:rFonts w:ascii="Verdana" w:hAnsi="Verdana"/>
        </w:rPr>
        <w:t>)</w:t>
      </w:r>
      <w:r>
        <w:rPr>
          <w:rFonts w:ascii="Verdana" w:hAnsi="Verdana"/>
        </w:rPr>
        <w:t>(c) of the Regulation.</w:t>
      </w:r>
    </w:p>
    <w:p w14:paraId="38630950" w14:textId="1507FAC8" w:rsidR="00F424AF" w:rsidRDefault="00F424AF" w:rsidP="00F424AF">
      <w:pPr>
        <w:pStyle w:val="QuestionCharChar"/>
        <w:rPr>
          <w:rFonts w:ascii="Verdana" w:hAnsi="Verdana"/>
        </w:rPr>
      </w:pPr>
      <w:r>
        <w:rPr>
          <w:rFonts w:ascii="Verdana" w:hAnsi="Verdana"/>
        </w:rPr>
        <w:tab/>
        <w:t>2.4</w:t>
      </w:r>
      <w:r w:rsidRPr="00885E00">
        <w:rPr>
          <w:rFonts w:ascii="Verdana" w:hAnsi="Verdana"/>
        </w:rPr>
        <w:tab/>
      </w:r>
      <w:r>
        <w:rPr>
          <w:rFonts w:ascii="Verdana" w:hAnsi="Verdana"/>
        </w:rPr>
        <w:t xml:space="preserve">Is the </w:t>
      </w:r>
      <w:r w:rsidR="00215925">
        <w:rPr>
          <w:rFonts w:ascii="Verdana" w:hAnsi="Verdana"/>
        </w:rPr>
        <w:t xml:space="preserve">applicant firm </w:t>
      </w:r>
      <w:r>
        <w:rPr>
          <w:rFonts w:ascii="Verdana" w:hAnsi="Verdana"/>
        </w:rPr>
        <w:t>planning to establish a new branch?</w:t>
      </w:r>
    </w:p>
    <w:p w14:paraId="4A69238B" w14:textId="2C240C8B"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2</w:t>
      </w:r>
      <w:r w:rsidR="0068139A">
        <w:rPr>
          <w:rFonts w:ascii="Verdana" w:hAnsi="Verdana"/>
        </w:rPr>
        <w:t>)</w:t>
      </w:r>
      <w:r>
        <w:rPr>
          <w:rFonts w:ascii="Verdana" w:hAnsi="Verdana"/>
        </w:rPr>
        <w:t>(d) of the Regulation.</w:t>
      </w:r>
    </w:p>
    <w:p w14:paraId="3E857166" w14:textId="573624DE" w:rsidR="00F424AF" w:rsidRDefault="00F424AF" w:rsidP="00F424AF">
      <w:pPr>
        <w:pStyle w:val="QuestionCharChar"/>
        <w:rPr>
          <w:rFonts w:ascii="Verdana" w:hAnsi="Verdana"/>
        </w:rPr>
      </w:pPr>
      <w:r w:rsidRPr="00885E00">
        <w:rPr>
          <w:rFonts w:ascii="Verdana" w:hAnsi="Verdana"/>
        </w:rPr>
        <w:tab/>
        <w:t>2.</w:t>
      </w:r>
      <w:r>
        <w:rPr>
          <w:rFonts w:ascii="Verdana" w:hAnsi="Verdana"/>
        </w:rPr>
        <w:t>5</w:t>
      </w:r>
      <w:r w:rsidRPr="00885E00">
        <w:rPr>
          <w:rFonts w:ascii="Verdana" w:hAnsi="Verdana"/>
        </w:rPr>
        <w:tab/>
      </w:r>
      <w:r>
        <w:rPr>
          <w:rFonts w:ascii="Verdana" w:hAnsi="Verdana"/>
        </w:rPr>
        <w:t xml:space="preserve">Is the </w:t>
      </w:r>
      <w:r w:rsidR="00215925">
        <w:rPr>
          <w:rFonts w:ascii="Verdana" w:hAnsi="Verdana"/>
        </w:rPr>
        <w:t xml:space="preserve">applicant firm </w:t>
      </w:r>
      <w:r>
        <w:rPr>
          <w:rFonts w:ascii="Verdana" w:hAnsi="Verdana"/>
        </w:rPr>
        <w:t>planning to conduct any new ancillary services?</w:t>
      </w:r>
    </w:p>
    <w:p w14:paraId="205C3118" w14:textId="32FB7C4A"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2</w:t>
      </w:r>
      <w:r w:rsidR="0068139A">
        <w:rPr>
          <w:rFonts w:ascii="Verdana" w:hAnsi="Verdana"/>
        </w:rPr>
        <w:t>)</w:t>
      </w:r>
      <w:r>
        <w:rPr>
          <w:rFonts w:ascii="Verdana" w:hAnsi="Verdana"/>
        </w:rPr>
        <w:t>(e) of the Regulation.</w:t>
      </w:r>
    </w:p>
    <w:p w14:paraId="0BD433CC" w14:textId="5C71CA3E" w:rsidR="00F424AF" w:rsidRDefault="00F424AF" w:rsidP="00F424AF">
      <w:pPr>
        <w:pStyle w:val="QuestionCharChar"/>
        <w:rPr>
          <w:rFonts w:ascii="Verdana" w:hAnsi="Verdana"/>
        </w:rPr>
      </w:pPr>
      <w:r w:rsidRPr="00DC003D">
        <w:rPr>
          <w:rFonts w:ascii="Verdana" w:hAnsi="Verdana"/>
        </w:rPr>
        <w:tab/>
      </w:r>
      <w:r>
        <w:rPr>
          <w:rFonts w:ascii="Verdana" w:hAnsi="Verdana"/>
        </w:rPr>
        <w:t>2.6</w:t>
      </w:r>
      <w:r w:rsidRPr="00A60C35">
        <w:rPr>
          <w:rFonts w:ascii="Verdana" w:hAnsi="Verdana"/>
        </w:rPr>
        <w:tab/>
      </w:r>
      <w:r>
        <w:rPr>
          <w:rFonts w:ascii="Verdana" w:hAnsi="Verdana"/>
        </w:rPr>
        <w:t xml:space="preserve">You must attach details of the revenue generated over the past </w:t>
      </w:r>
      <w:r w:rsidR="00943BF9">
        <w:rPr>
          <w:rFonts w:ascii="Verdana" w:hAnsi="Verdana"/>
        </w:rPr>
        <w:t>3</w:t>
      </w:r>
      <w:r>
        <w:rPr>
          <w:rFonts w:ascii="Verdana" w:hAnsi="Verdana"/>
        </w:rPr>
        <w:t xml:space="preserve"> years by the </w:t>
      </w:r>
      <w:r w:rsidR="007E6B06">
        <w:rPr>
          <w:rFonts w:ascii="Verdana" w:hAnsi="Verdana"/>
        </w:rPr>
        <w:t>applicant firm</w:t>
      </w:r>
      <w:r>
        <w:rPr>
          <w:rFonts w:ascii="Verdana" w:hAnsi="Verdana"/>
        </w:rPr>
        <w:t xml:space="preserve"> from rating and ancillary services as a proportion of total revenue, presented on a financial year basis.</w:t>
      </w:r>
    </w:p>
    <w:p w14:paraId="66D3D6EC" w14:textId="11F0584F"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2</w:t>
      </w:r>
      <w:r w:rsidR="0068139A">
        <w:rPr>
          <w:rFonts w:ascii="Verdana" w:hAnsi="Verdana"/>
        </w:rPr>
        <w:t>)</w:t>
      </w:r>
      <w:r>
        <w:rPr>
          <w:rFonts w:ascii="Verdana" w:hAnsi="Verdana"/>
        </w:rPr>
        <w:t>(f) of the Regulation.</w:t>
      </w:r>
    </w:p>
    <w:p w14:paraId="67E91651" w14:textId="63AA6A93" w:rsidR="00F424AF" w:rsidRDefault="00F424AF" w:rsidP="00F424AF">
      <w:pPr>
        <w:pStyle w:val="QuestionCharChar"/>
        <w:rPr>
          <w:rFonts w:ascii="Verdana" w:hAnsi="Verdana"/>
        </w:rPr>
      </w:pPr>
      <w:r w:rsidRPr="00885E00">
        <w:rPr>
          <w:rFonts w:ascii="Verdana" w:hAnsi="Verdana"/>
        </w:rPr>
        <w:tab/>
        <w:t>2.</w:t>
      </w:r>
      <w:r>
        <w:rPr>
          <w:rFonts w:ascii="Verdana" w:hAnsi="Verdana"/>
        </w:rPr>
        <w:t>7</w:t>
      </w:r>
      <w:r w:rsidRPr="00885E00">
        <w:rPr>
          <w:rFonts w:ascii="Verdana" w:hAnsi="Verdana"/>
        </w:rPr>
        <w:tab/>
      </w:r>
      <w:r w:rsidR="007E6B06" w:rsidRPr="007E6B06">
        <w:rPr>
          <w:rFonts w:ascii="Verdana" w:hAnsi="Verdana"/>
        </w:rPr>
        <w:t xml:space="preserve">If the applicant firm has one or more branches, you must attach the revenue generated over the past </w:t>
      </w:r>
      <w:r w:rsidR="00943BF9">
        <w:rPr>
          <w:rFonts w:ascii="Verdana" w:hAnsi="Verdana"/>
        </w:rPr>
        <w:t>3</w:t>
      </w:r>
      <w:r w:rsidR="007E6B06" w:rsidRPr="007E6B06">
        <w:rPr>
          <w:rFonts w:ascii="Verdana" w:hAnsi="Verdana"/>
        </w:rPr>
        <w:t xml:space="preserve"> years by each branch as a proportion of total revenue, presented on a financial year basis.</w:t>
      </w:r>
    </w:p>
    <w:p w14:paraId="740A018E" w14:textId="4298A856"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w:t>
      </w:r>
      <w:r>
        <w:rPr>
          <w:rFonts w:ascii="Verdana" w:hAnsi="Verdana"/>
        </w:rPr>
        <w:t>2</w:t>
      </w:r>
      <w:r w:rsidR="0068139A">
        <w:rPr>
          <w:rFonts w:ascii="Verdana" w:hAnsi="Verdana"/>
        </w:rPr>
        <w:t>)</w:t>
      </w:r>
      <w:r>
        <w:rPr>
          <w:rFonts w:ascii="Verdana" w:hAnsi="Verdana"/>
        </w:rPr>
        <w:t>(g) of the Regulation.</w:t>
      </w:r>
    </w:p>
    <w:p w14:paraId="3EEAA683" w14:textId="77777777" w:rsidR="00F424AF" w:rsidRPr="00885E00" w:rsidRDefault="00F424AF" w:rsidP="00F424AF">
      <w:pPr>
        <w:pStyle w:val="QuestionCharChar"/>
        <w:rPr>
          <w:rFonts w:ascii="Verdana" w:hAnsi="Verdana"/>
        </w:rPr>
      </w:pPr>
    </w:p>
    <w:p w14:paraId="4B02C83B" w14:textId="77777777" w:rsidR="00C509E8" w:rsidRPr="007D3E33" w:rsidRDefault="00C509E8" w:rsidP="00887464">
      <w:pPr>
        <w:pStyle w:val="QuestionnoteChar1CharChar1Char"/>
        <w:rPr>
          <w:rFonts w:ascii="Verdana" w:hAnsi="Verdana"/>
        </w:rPr>
      </w:pPr>
    </w:p>
    <w:p w14:paraId="44C854B4" w14:textId="77777777" w:rsidR="00C509E8" w:rsidRPr="007D3E33" w:rsidRDefault="00C509E8" w:rsidP="00C509E8">
      <w:pPr>
        <w:pStyle w:val="Question"/>
        <w:keepNext/>
        <w:ind w:firstLine="0"/>
        <w:rPr>
          <w:rFonts w:ascii="Verdana" w:hAnsi="Verdana"/>
        </w:rPr>
        <w:sectPr w:rsidR="00C509E8" w:rsidRPr="007D3E33" w:rsidSect="00645311">
          <w:headerReference w:type="even" r:id="rId29"/>
          <w:headerReference w:type="default" r:id="rId30"/>
          <w:headerReference w:type="first" r:id="rId31"/>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7D3E33" w14:paraId="5F9EF163" w14:textId="77777777" w:rsidTr="00D93997">
        <w:trPr>
          <w:trHeight w:val="1692"/>
        </w:trPr>
        <w:tc>
          <w:tcPr>
            <w:tcW w:w="2268" w:type="dxa"/>
            <w:shd w:val="clear" w:color="auto" w:fill="701B45"/>
          </w:tcPr>
          <w:p w14:paraId="54664BFD" w14:textId="77777777" w:rsidR="00950AFF" w:rsidRPr="007D3E33" w:rsidRDefault="00950AFF" w:rsidP="003372BF">
            <w:pPr>
              <w:pStyle w:val="Sectionnumber"/>
            </w:pPr>
            <w:r w:rsidRPr="007D3E33">
              <w:lastRenderedPageBreak/>
              <w:br w:type="page"/>
            </w:r>
            <w:r w:rsidR="00CB45D5" w:rsidRPr="007D3E33">
              <w:t>3</w:t>
            </w:r>
          </w:p>
        </w:tc>
        <w:tc>
          <w:tcPr>
            <w:tcW w:w="7825" w:type="dxa"/>
            <w:shd w:val="clear" w:color="auto" w:fill="701B45"/>
          </w:tcPr>
          <w:p w14:paraId="737E1780" w14:textId="77777777" w:rsidR="00950AFF" w:rsidRPr="007D3E33" w:rsidRDefault="00F424AF" w:rsidP="003372BF">
            <w:pPr>
              <w:pStyle w:val="Sectionheading"/>
              <w:rPr>
                <w:rFonts w:ascii="Verdana" w:hAnsi="Verdana"/>
                <w:sz w:val="28"/>
                <w:szCs w:val="28"/>
              </w:rPr>
            </w:pPr>
            <w:r>
              <w:rPr>
                <w:rFonts w:ascii="Verdana" w:hAnsi="Verdana"/>
                <w:sz w:val="28"/>
                <w:szCs w:val="28"/>
              </w:rPr>
              <w:t>Details of credit ratings</w:t>
            </w:r>
          </w:p>
          <w:p w14:paraId="47588D99" w14:textId="77777777" w:rsidR="00C771BE" w:rsidRPr="007D3E33" w:rsidRDefault="00C771BE" w:rsidP="00DC02AE">
            <w:pPr>
              <w:pStyle w:val="ListParagraph"/>
              <w:spacing w:before="0" w:line="240" w:lineRule="auto"/>
              <w:ind w:left="0" w:right="595"/>
              <w:rPr>
                <w:rFonts w:ascii="Verdana" w:hAnsi="Verdana"/>
                <w:sz w:val="18"/>
                <w:szCs w:val="18"/>
              </w:rPr>
            </w:pPr>
          </w:p>
          <w:p w14:paraId="2B3D096A" w14:textId="77777777" w:rsidR="002D5D72" w:rsidRPr="007D3E33" w:rsidRDefault="002D5D72" w:rsidP="00E550FE">
            <w:pPr>
              <w:pStyle w:val="ListParagraph"/>
              <w:spacing w:before="0" w:line="240" w:lineRule="auto"/>
              <w:ind w:left="0" w:right="595"/>
              <w:rPr>
                <w:rFonts w:ascii="Verdana" w:hAnsi="Verdana" w:cs="ArialMT"/>
                <w:color w:val="FFFFFF"/>
              </w:rPr>
            </w:pPr>
          </w:p>
        </w:tc>
      </w:tr>
    </w:tbl>
    <w:p w14:paraId="6F9F408C" w14:textId="77777777" w:rsidR="00950AFF" w:rsidRPr="007D3E33" w:rsidRDefault="00950AFF" w:rsidP="00950AFF">
      <w:pPr>
        <w:pStyle w:val="QsyesnoCharChar"/>
        <w:keepNext/>
        <w:tabs>
          <w:tab w:val="left" w:pos="624"/>
          <w:tab w:val="left" w:pos="709"/>
        </w:tabs>
        <w:spacing w:after="40"/>
        <w:sectPr w:rsidR="00950AFF" w:rsidRPr="007D3E33" w:rsidSect="00645311">
          <w:headerReference w:type="even" r:id="rId32"/>
          <w:headerReference w:type="default" r:id="rId33"/>
          <w:headerReference w:type="first" r:id="rId34"/>
          <w:type w:val="continuous"/>
          <w:pgSz w:w="11901" w:h="16846" w:code="9"/>
          <w:pgMar w:top="1701" w:right="680" w:bottom="907" w:left="3402" w:header="567" w:footer="680" w:gutter="0"/>
          <w:cols w:space="720"/>
          <w:titlePg/>
        </w:sectPr>
      </w:pPr>
    </w:p>
    <w:p w14:paraId="4B7C360B" w14:textId="77777777" w:rsidR="00DC02AE" w:rsidRDefault="00950AFF" w:rsidP="009032D4">
      <w:pPr>
        <w:pStyle w:val="QuestionChar"/>
        <w:rPr>
          <w:rFonts w:ascii="Verdana" w:hAnsi="Verdana"/>
          <w:b/>
          <w:bCs/>
        </w:rPr>
      </w:pPr>
      <w:r w:rsidRPr="007D3E33">
        <w:rPr>
          <w:rFonts w:ascii="Verdana" w:hAnsi="Verdana"/>
          <w:b/>
          <w:bCs/>
        </w:rPr>
        <w:tab/>
      </w:r>
    </w:p>
    <w:p w14:paraId="77320F25" w14:textId="19395DF7" w:rsidR="00F424AF" w:rsidRDefault="00F424AF" w:rsidP="00F424AF">
      <w:pPr>
        <w:pStyle w:val="QuestionChar"/>
        <w:rPr>
          <w:rFonts w:ascii="Verdana" w:hAnsi="Verdana"/>
          <w:b/>
        </w:rPr>
      </w:pPr>
      <w:r w:rsidRPr="00885E00">
        <w:rPr>
          <w:rFonts w:ascii="Verdana" w:hAnsi="Verdana"/>
          <w:b/>
          <w:bCs/>
        </w:rPr>
        <w:tab/>
      </w:r>
      <w:r w:rsidRPr="00885E00">
        <w:rPr>
          <w:rFonts w:ascii="Verdana" w:hAnsi="Verdana"/>
          <w:b/>
        </w:rPr>
        <w:t>3.1</w:t>
      </w:r>
      <w:r w:rsidRPr="00885E00">
        <w:rPr>
          <w:rFonts w:ascii="Verdana" w:hAnsi="Verdana"/>
          <w:b/>
        </w:rPr>
        <w:tab/>
      </w:r>
      <w:r>
        <w:rPr>
          <w:rFonts w:ascii="Verdana" w:hAnsi="Verdana"/>
          <w:b/>
        </w:rPr>
        <w:t xml:space="preserve">You must provide the following details regarding the credit ratings </w:t>
      </w:r>
      <w:r w:rsidR="00742C8F">
        <w:rPr>
          <w:rFonts w:ascii="Verdana" w:hAnsi="Verdana"/>
          <w:b/>
        </w:rPr>
        <w:t>the applicant firm</w:t>
      </w:r>
      <w:r>
        <w:rPr>
          <w:rFonts w:ascii="Verdana" w:hAnsi="Verdana"/>
          <w:b/>
        </w:rPr>
        <w:t xml:space="preserve"> issues or proposes to issue:</w:t>
      </w:r>
    </w:p>
    <w:p w14:paraId="567C05C3" w14:textId="77777777" w:rsidR="00F424AF" w:rsidRDefault="00F424AF" w:rsidP="00F424AF">
      <w:pPr>
        <w:pStyle w:val="QuestionChar"/>
        <w:rPr>
          <w:rFonts w:ascii="Verdana" w:hAnsi="Verdana"/>
          <w:b/>
        </w:rPr>
      </w:pPr>
      <w:r>
        <w:rPr>
          <w:rFonts w:ascii="Verdana" w:hAnsi="Verdana"/>
          <w:b/>
        </w:rPr>
        <w:tab/>
      </w:r>
      <w:r>
        <w:rPr>
          <w:rFonts w:ascii="Verdana" w:hAnsi="Verdana"/>
          <w:b/>
        </w:rPr>
        <w:tab/>
        <w:t>(a) The class of credit ratings</w:t>
      </w:r>
    </w:p>
    <w:p w14:paraId="6EF5E579" w14:textId="02287A6D" w:rsidR="00F424AF" w:rsidRDefault="00F424AF" w:rsidP="00F424AF">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w:t>
      </w:r>
      <w:r w:rsidR="0068139A">
        <w:rPr>
          <w:rFonts w:ascii="Verdana" w:hAnsi="Verdana"/>
        </w:rPr>
        <w:t>(3)</w:t>
      </w:r>
      <w:r>
        <w:rPr>
          <w:rFonts w:ascii="Verdana" w:hAnsi="Verdana"/>
        </w:rPr>
        <w:t>(</w:t>
      </w:r>
      <w:r w:rsidR="0068139A">
        <w:rPr>
          <w:rFonts w:ascii="Verdana" w:hAnsi="Verdana"/>
        </w:rPr>
        <w:t>a</w:t>
      </w:r>
      <w:r>
        <w:rPr>
          <w:rFonts w:ascii="Verdana" w:hAnsi="Verdana"/>
        </w:rPr>
        <w:t>) of the Regulation.</w:t>
      </w:r>
    </w:p>
    <w:p w14:paraId="6A7158C7" w14:textId="77777777" w:rsidR="00F424AF" w:rsidRDefault="00F424AF" w:rsidP="00F424AF">
      <w:pPr>
        <w:pStyle w:val="QuestionChar"/>
        <w:rPr>
          <w:rFonts w:ascii="Verdana" w:hAnsi="Verdana"/>
          <w:szCs w:val="18"/>
        </w:rPr>
      </w:pPr>
      <w:r>
        <w:rPr>
          <w:rFonts w:ascii="Verdana" w:hAnsi="Verdana"/>
          <w:b/>
        </w:rPr>
        <w:tab/>
      </w:r>
      <w:r>
        <w:rPr>
          <w:rFonts w:ascii="Verdana" w:hAnsi="Verdana"/>
          <w:b/>
        </w:rPr>
        <w:tab/>
        <w:t>(b) The rating nomenclatures used for each class of credit rating</w:t>
      </w:r>
    </w:p>
    <w:p w14:paraId="1967B405" w14:textId="1F542A14" w:rsidR="0068139A" w:rsidRDefault="0068139A" w:rsidP="0068139A">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26(3)(b) of the Regulation.</w:t>
      </w:r>
    </w:p>
    <w:p w14:paraId="3A71E29B" w14:textId="30824759" w:rsidR="00F424AF" w:rsidRDefault="00F424AF" w:rsidP="00F424AF">
      <w:pPr>
        <w:pStyle w:val="QuestionChar"/>
        <w:rPr>
          <w:rFonts w:ascii="Verdana" w:hAnsi="Verdana"/>
          <w:szCs w:val="18"/>
        </w:rPr>
      </w:pPr>
      <w:r>
        <w:rPr>
          <w:rFonts w:ascii="Verdana" w:hAnsi="Verdana"/>
          <w:b/>
        </w:rPr>
        <w:tab/>
      </w:r>
      <w:r>
        <w:rPr>
          <w:rFonts w:ascii="Verdana" w:hAnsi="Verdana"/>
          <w:b/>
        </w:rPr>
        <w:tab/>
        <w:t xml:space="preserve">(c) the definition of any rating action and statuses used by the </w:t>
      </w:r>
      <w:r w:rsidR="002838BE">
        <w:rPr>
          <w:rFonts w:ascii="Verdana" w:hAnsi="Verdana"/>
          <w:b/>
        </w:rPr>
        <w:t>applicant firm</w:t>
      </w:r>
    </w:p>
    <w:p w14:paraId="3E0F3664" w14:textId="059ED03C" w:rsidR="0068139A" w:rsidRDefault="0068139A" w:rsidP="0068139A">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26(3)(c) of the Regulation.</w:t>
      </w:r>
    </w:p>
    <w:p w14:paraId="68A66B40" w14:textId="08EE0A1F" w:rsidR="00F424AF" w:rsidRDefault="00F424AF" w:rsidP="00F424AF">
      <w:pPr>
        <w:pStyle w:val="QuestionChar"/>
        <w:rPr>
          <w:rFonts w:ascii="Verdana" w:hAnsi="Verdana"/>
          <w:szCs w:val="18"/>
        </w:rPr>
      </w:pPr>
      <w:r>
        <w:rPr>
          <w:rFonts w:ascii="Verdana" w:hAnsi="Verdana"/>
          <w:b/>
        </w:rPr>
        <w:tab/>
      </w:r>
      <w:r>
        <w:rPr>
          <w:rFonts w:ascii="Verdana" w:hAnsi="Verdana"/>
          <w:b/>
        </w:rPr>
        <w:tab/>
        <w:t xml:space="preserve">(d) details of whether the </w:t>
      </w:r>
      <w:r w:rsidR="002838BE">
        <w:rPr>
          <w:rFonts w:ascii="Verdana" w:hAnsi="Verdana"/>
          <w:b/>
        </w:rPr>
        <w:t xml:space="preserve">applicant firm </w:t>
      </w:r>
      <w:r>
        <w:rPr>
          <w:rFonts w:ascii="Verdana" w:hAnsi="Verdana"/>
          <w:b/>
        </w:rPr>
        <w:t>produces solicited or unsolicited ratings or both</w:t>
      </w:r>
    </w:p>
    <w:p w14:paraId="536D56AF" w14:textId="18E4E3EF" w:rsidR="0068139A" w:rsidRDefault="0068139A" w:rsidP="0068139A">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26(3)(d) of the Regulation.</w:t>
      </w:r>
    </w:p>
    <w:p w14:paraId="24A348A6" w14:textId="31885AF2" w:rsidR="00F424AF" w:rsidRDefault="00F424AF" w:rsidP="00F424AF">
      <w:pPr>
        <w:pStyle w:val="QuestionChar"/>
        <w:rPr>
          <w:rFonts w:ascii="Verdana" w:hAnsi="Verdana"/>
          <w:szCs w:val="18"/>
        </w:rPr>
      </w:pPr>
      <w:r>
        <w:rPr>
          <w:rFonts w:ascii="Verdana" w:hAnsi="Verdana"/>
          <w:b/>
        </w:rPr>
        <w:tab/>
      </w:r>
      <w:r>
        <w:rPr>
          <w:rFonts w:ascii="Verdana" w:hAnsi="Verdana"/>
          <w:b/>
        </w:rPr>
        <w:tab/>
        <w:t xml:space="preserve">(e) for each class of credit rating, the number of years of experience </w:t>
      </w:r>
      <w:r w:rsidR="002838BE">
        <w:rPr>
          <w:rFonts w:ascii="Verdana" w:hAnsi="Verdana"/>
          <w:b/>
        </w:rPr>
        <w:t xml:space="preserve">the applicant firm </w:t>
      </w:r>
      <w:r>
        <w:rPr>
          <w:rFonts w:ascii="Verdana" w:hAnsi="Verdana"/>
          <w:b/>
        </w:rPr>
        <w:t>has in producing these ratings</w:t>
      </w:r>
    </w:p>
    <w:p w14:paraId="2726D050" w14:textId="09A9C680" w:rsidR="0068139A" w:rsidRDefault="0068139A" w:rsidP="0068139A">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26(3)(e) of the Regulation.</w:t>
      </w:r>
    </w:p>
    <w:p w14:paraId="171255E5" w14:textId="77777777" w:rsidR="00F424AF" w:rsidRDefault="00F424AF" w:rsidP="00F424AF">
      <w:pPr>
        <w:pStyle w:val="QuestionChar"/>
        <w:rPr>
          <w:rFonts w:ascii="Verdana" w:hAnsi="Verdana"/>
          <w:szCs w:val="18"/>
        </w:rPr>
      </w:pPr>
      <w:r>
        <w:rPr>
          <w:rFonts w:ascii="Verdana" w:hAnsi="Verdana"/>
          <w:b/>
        </w:rPr>
        <w:tab/>
      </w:r>
      <w:r>
        <w:rPr>
          <w:rFonts w:ascii="Verdana" w:hAnsi="Verdana"/>
          <w:b/>
        </w:rPr>
        <w:tab/>
        <w:t>(f) for each class of credit rating, the current or expected proportion of public ratings and private ratings</w:t>
      </w:r>
    </w:p>
    <w:p w14:paraId="3575FAF3" w14:textId="39ECB49D" w:rsidR="0068139A" w:rsidRDefault="0068139A" w:rsidP="0068139A">
      <w:pPr>
        <w:pStyle w:val="Questionnote"/>
        <w:rPr>
          <w:rFonts w:ascii="Verdana" w:hAnsi="Verdana"/>
        </w:rPr>
      </w:pPr>
      <w:r w:rsidRPr="00F04FF7">
        <w:rPr>
          <w:rFonts w:ascii="Verdana" w:hAnsi="Verdana"/>
        </w:rPr>
        <w:t xml:space="preserve">See </w:t>
      </w:r>
      <w:r w:rsidR="00E9626A">
        <w:rPr>
          <w:rFonts w:ascii="Verdana" w:hAnsi="Verdana"/>
        </w:rPr>
        <w:t>a</w:t>
      </w:r>
      <w:r>
        <w:rPr>
          <w:rFonts w:ascii="Verdana" w:hAnsi="Verdana"/>
        </w:rPr>
        <w:t>rticle 26(3)(f) of the Regulation.</w:t>
      </w:r>
    </w:p>
    <w:p w14:paraId="0A28FE11" w14:textId="77777777" w:rsidR="00D944A6" w:rsidRDefault="00D944A6">
      <w:pPr>
        <w:spacing w:before="0" w:line="240" w:lineRule="auto"/>
        <w:rPr>
          <w:rFonts w:ascii="Verdana" w:hAnsi="Verdana"/>
          <w:b/>
          <w:sz w:val="18"/>
          <w:szCs w:val="18"/>
        </w:rPr>
      </w:pPr>
    </w:p>
    <w:p w14:paraId="61A79815" w14:textId="77777777" w:rsidR="00F424AF" w:rsidRDefault="00F424AF">
      <w:pPr>
        <w:spacing w:before="0" w:line="240" w:lineRule="auto"/>
        <w:rPr>
          <w:rFonts w:ascii="Verdana" w:hAnsi="Verdana"/>
          <w:b/>
          <w:sz w:val="18"/>
          <w:szCs w:val="18"/>
        </w:rPr>
      </w:pPr>
    </w:p>
    <w:p w14:paraId="75824986" w14:textId="77777777" w:rsidR="00682DE9" w:rsidRPr="007D3E33" w:rsidRDefault="00682DE9" w:rsidP="00B24461">
      <w:pPr>
        <w:pStyle w:val="QuestionChar"/>
        <w:rPr>
          <w:rFonts w:ascii="Verdana" w:hAnsi="Verdana"/>
          <w:b/>
          <w:sz w:val="22"/>
          <w:szCs w:val="18"/>
        </w:rPr>
        <w:sectPr w:rsidR="00682DE9" w:rsidRPr="007D3E33" w:rsidSect="00645311">
          <w:headerReference w:type="even" r:id="rId35"/>
          <w:headerReference w:type="default" r:id="rId36"/>
          <w:headerReference w:type="first" r:id="rId37"/>
          <w:type w:val="continuous"/>
          <w:pgSz w:w="11901" w:h="16846" w:code="9"/>
          <w:pgMar w:top="1701" w:right="680" w:bottom="907" w:left="3402" w:header="567" w:footer="680" w:gutter="0"/>
          <w:cols w:space="720"/>
          <w:titlePg/>
        </w:sectPr>
      </w:pPr>
    </w:p>
    <w:p w14:paraId="20C5D5C5" w14:textId="77777777" w:rsidR="0068139A" w:rsidRPr="00885E00" w:rsidRDefault="0068139A" w:rsidP="00084CFD">
      <w:pPr>
        <w:pStyle w:val="QuestionChar"/>
        <w:rPr>
          <w:rFonts w:ascii="Verdana" w:hAnsi="Verdana"/>
          <w:b/>
          <w:bCs/>
        </w:rPr>
      </w:pPr>
    </w:p>
    <w:p w14:paraId="60A6A355" w14:textId="77777777" w:rsidR="00877D7F" w:rsidRPr="007D3E33" w:rsidRDefault="001F1C36" w:rsidP="000C3DD6">
      <w:pPr>
        <w:pStyle w:val="Questionnote"/>
        <w:rPr>
          <w:rFonts w:ascii="Verdana" w:hAnsi="Verdana"/>
        </w:rPr>
        <w:sectPr w:rsidR="00877D7F" w:rsidRPr="007D3E33" w:rsidSect="00645311">
          <w:headerReference w:type="even" r:id="rId38"/>
          <w:headerReference w:type="default" r:id="rId39"/>
          <w:headerReference w:type="first" r:id="rId40"/>
          <w:type w:val="continuous"/>
          <w:pgSz w:w="11901" w:h="16846" w:code="9"/>
          <w:pgMar w:top="1701" w:right="680" w:bottom="907" w:left="3402" w:header="567" w:footer="680" w:gutter="0"/>
          <w:cols w:space="720"/>
          <w:titlePg/>
        </w:sectPr>
      </w:pPr>
      <w:r>
        <w:rPr>
          <w:rFonts w:ascii="Verdana" w:hAnsi="Verdana"/>
        </w:rPr>
        <w:t>.</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7D3E33" w14:paraId="151DB04F" w14:textId="77777777" w:rsidTr="00D93997">
        <w:trPr>
          <w:trHeight w:val="1834"/>
        </w:trPr>
        <w:tc>
          <w:tcPr>
            <w:tcW w:w="2268" w:type="dxa"/>
            <w:shd w:val="clear" w:color="auto" w:fill="701B45"/>
          </w:tcPr>
          <w:p w14:paraId="73D4D9A1" w14:textId="0B0F22BE" w:rsidR="00D31965" w:rsidRPr="007D3E33" w:rsidRDefault="00D31965" w:rsidP="00442595">
            <w:pPr>
              <w:pStyle w:val="Sectionnumber"/>
            </w:pPr>
            <w:r w:rsidRPr="007D3E33">
              <w:lastRenderedPageBreak/>
              <w:br w:type="page"/>
            </w:r>
            <w:r w:rsidR="00936CA4">
              <w:t>4</w:t>
            </w:r>
          </w:p>
        </w:tc>
        <w:tc>
          <w:tcPr>
            <w:tcW w:w="7825" w:type="dxa"/>
            <w:shd w:val="clear" w:color="auto" w:fill="701B45"/>
          </w:tcPr>
          <w:p w14:paraId="47ADE8F4" w14:textId="77777777" w:rsidR="00D31965" w:rsidRPr="007D3E33" w:rsidRDefault="0068139A" w:rsidP="00442595">
            <w:pPr>
              <w:pStyle w:val="Sectionheading"/>
              <w:rPr>
                <w:rFonts w:ascii="Verdana" w:hAnsi="Verdana"/>
                <w:sz w:val="28"/>
                <w:szCs w:val="28"/>
              </w:rPr>
            </w:pPr>
            <w:r>
              <w:rPr>
                <w:rFonts w:ascii="Verdana" w:hAnsi="Verdana"/>
                <w:sz w:val="28"/>
                <w:szCs w:val="28"/>
              </w:rPr>
              <w:t>Systemic importance</w:t>
            </w:r>
          </w:p>
          <w:p w14:paraId="75CEAF08" w14:textId="77777777" w:rsidR="00D31965" w:rsidRPr="007D3E33" w:rsidRDefault="00D31965" w:rsidP="000C3DD6">
            <w:pPr>
              <w:pStyle w:val="ListParagraph"/>
              <w:spacing w:before="0" w:line="240" w:lineRule="auto"/>
              <w:ind w:left="0" w:right="595"/>
              <w:rPr>
                <w:rFonts w:ascii="Verdana" w:hAnsi="Verdana" w:cs="ArialMT"/>
                <w:color w:val="FFFFFF"/>
              </w:rPr>
            </w:pPr>
          </w:p>
        </w:tc>
      </w:tr>
    </w:tbl>
    <w:p w14:paraId="2F01777B" w14:textId="77777777" w:rsidR="00BE7C3B" w:rsidRPr="007D3E33" w:rsidRDefault="00BE7C3B" w:rsidP="00E550FE">
      <w:pPr>
        <w:pStyle w:val="Qsanswer"/>
        <w:spacing w:after="0" w:line="240" w:lineRule="auto"/>
        <w:ind w:right="57"/>
        <w:rPr>
          <w:rFonts w:ascii="Verdana" w:hAnsi="Verdana"/>
          <w:bCs/>
        </w:rPr>
      </w:pPr>
    </w:p>
    <w:p w14:paraId="665166AC" w14:textId="48133CCD" w:rsidR="00361ABA" w:rsidRPr="007D3E33" w:rsidRDefault="00936CA4" w:rsidP="00361ABA">
      <w:pPr>
        <w:pStyle w:val="Question"/>
        <w:keepNext/>
        <w:rPr>
          <w:rFonts w:ascii="Verdana" w:hAnsi="Verdana"/>
          <w:b/>
        </w:rPr>
      </w:pPr>
      <w:r>
        <w:rPr>
          <w:rFonts w:ascii="Verdana" w:hAnsi="Verdana"/>
          <w:b/>
        </w:rPr>
        <w:tab/>
        <w:t>4</w:t>
      </w:r>
      <w:r w:rsidR="008B5F2E" w:rsidRPr="007D3E33">
        <w:rPr>
          <w:rFonts w:ascii="Verdana" w:hAnsi="Verdana"/>
          <w:b/>
        </w:rPr>
        <w:t>.</w:t>
      </w:r>
      <w:r w:rsidR="008A25F2" w:rsidRPr="007D3E33">
        <w:rPr>
          <w:rFonts w:ascii="Verdana" w:hAnsi="Verdana"/>
          <w:b/>
        </w:rPr>
        <w:t>1</w:t>
      </w:r>
      <w:r w:rsidR="00361ABA" w:rsidRPr="007D3E33">
        <w:rPr>
          <w:rFonts w:ascii="Verdana" w:hAnsi="Verdana"/>
          <w:b/>
        </w:rPr>
        <w:tab/>
      </w:r>
      <w:r w:rsidR="0068139A">
        <w:rPr>
          <w:rFonts w:ascii="Verdana" w:hAnsi="Verdana"/>
          <w:b/>
        </w:rPr>
        <w:t xml:space="preserve">You must provide the volume of outstanding credit ratings </w:t>
      </w:r>
      <w:r w:rsidR="002838BE">
        <w:rPr>
          <w:rFonts w:ascii="Verdana" w:hAnsi="Verdana"/>
          <w:b/>
        </w:rPr>
        <w:t xml:space="preserve">the applicant firm </w:t>
      </w:r>
      <w:r w:rsidR="0068139A">
        <w:rPr>
          <w:rFonts w:ascii="Verdana" w:hAnsi="Verdana"/>
          <w:b/>
        </w:rPr>
        <w:t>has issued in the following table</w:t>
      </w:r>
    </w:p>
    <w:p w14:paraId="5BDCCF24" w14:textId="47591002" w:rsidR="000C3DD6" w:rsidRPr="007D3E33" w:rsidRDefault="000C3DD6" w:rsidP="000C3DD6">
      <w:pPr>
        <w:pStyle w:val="Questionnote"/>
        <w:rPr>
          <w:rFonts w:ascii="Verdana" w:hAnsi="Verdana"/>
        </w:rPr>
      </w:pPr>
      <w:r w:rsidRPr="007D3E33">
        <w:rPr>
          <w:rFonts w:ascii="Verdana" w:hAnsi="Verdana"/>
        </w:rPr>
        <w:t xml:space="preserve">See </w:t>
      </w:r>
      <w:r w:rsidR="00E9626A">
        <w:rPr>
          <w:rFonts w:ascii="Verdana" w:hAnsi="Verdana"/>
        </w:rPr>
        <w:t>a</w:t>
      </w:r>
      <w:r w:rsidR="00EB6C3E">
        <w:rPr>
          <w:rFonts w:ascii="Verdana" w:hAnsi="Verdana"/>
        </w:rPr>
        <w:t>rticle 28 and Annex XII of the Regulation</w:t>
      </w:r>
      <w:r w:rsidR="008A25F2" w:rsidRPr="007D3E33">
        <w:rPr>
          <w:rFonts w:ascii="Verdana" w:hAnsi="Verdana"/>
        </w:rPr>
        <w:t>.</w:t>
      </w:r>
    </w:p>
    <w:p w14:paraId="41037F2E" w14:textId="37301649" w:rsidR="008A25F2" w:rsidRDefault="00936CA4" w:rsidP="008A25F2">
      <w:pPr>
        <w:pStyle w:val="QuestionChar"/>
        <w:rPr>
          <w:rFonts w:ascii="Verdana" w:hAnsi="Verdana"/>
          <w:b/>
          <w:bCs/>
        </w:rPr>
      </w:pPr>
      <w:r>
        <w:rPr>
          <w:rFonts w:ascii="Verdana" w:hAnsi="Verdana"/>
          <w:b/>
          <w:bCs/>
        </w:rPr>
        <w:tab/>
        <w:t>4</w:t>
      </w:r>
      <w:r w:rsidR="008A25F2" w:rsidRPr="007D3E33">
        <w:rPr>
          <w:rFonts w:ascii="Verdana" w:hAnsi="Verdana"/>
          <w:b/>
          <w:bCs/>
        </w:rPr>
        <w:t>.2</w:t>
      </w:r>
      <w:r w:rsidR="008A25F2" w:rsidRPr="007D3E33">
        <w:rPr>
          <w:rFonts w:ascii="Verdana" w:hAnsi="Verdana"/>
          <w:b/>
          <w:bCs/>
        </w:rPr>
        <w:tab/>
      </w:r>
      <w:r w:rsidR="0068139A">
        <w:rPr>
          <w:rFonts w:ascii="Verdana" w:hAnsi="Verdana"/>
          <w:b/>
          <w:bCs/>
        </w:rPr>
        <w:t xml:space="preserve">You must provide information on the annual revenues generated in </w:t>
      </w:r>
      <w:r w:rsidR="007E6B06">
        <w:rPr>
          <w:rFonts w:ascii="Verdana" w:hAnsi="Verdana"/>
          <w:b/>
          <w:bCs/>
        </w:rPr>
        <w:t xml:space="preserve">the UK </w:t>
      </w:r>
      <w:r w:rsidR="0068139A">
        <w:rPr>
          <w:rFonts w:ascii="Verdana" w:hAnsi="Verdana"/>
          <w:b/>
          <w:bCs/>
        </w:rPr>
        <w:t xml:space="preserve">and in other countries outside the </w:t>
      </w:r>
      <w:r w:rsidR="007E6B06">
        <w:rPr>
          <w:rFonts w:ascii="Verdana" w:hAnsi="Verdana"/>
          <w:b/>
          <w:bCs/>
        </w:rPr>
        <w:t xml:space="preserve">UK </w:t>
      </w:r>
      <w:r w:rsidR="0068139A">
        <w:rPr>
          <w:rFonts w:ascii="Verdana" w:hAnsi="Verdana"/>
          <w:b/>
          <w:bCs/>
        </w:rPr>
        <w:t xml:space="preserve">for the past </w:t>
      </w:r>
      <w:r w:rsidR="00990E39">
        <w:rPr>
          <w:rFonts w:ascii="Verdana" w:hAnsi="Verdana"/>
          <w:b/>
          <w:bCs/>
        </w:rPr>
        <w:t xml:space="preserve">3 </w:t>
      </w:r>
      <w:r w:rsidR="00943BF9">
        <w:rPr>
          <w:rFonts w:ascii="Verdana" w:hAnsi="Verdana"/>
          <w:b/>
          <w:bCs/>
        </w:rPr>
        <w:t>years as follows:</w:t>
      </w:r>
    </w:p>
    <w:p w14:paraId="3E32DF27" w14:textId="34B10000" w:rsidR="00EB6C3E" w:rsidRPr="007D3E33" w:rsidRDefault="00EB6C3E" w:rsidP="00EB6C3E">
      <w:pPr>
        <w:pStyle w:val="Questionnote"/>
        <w:rPr>
          <w:rFonts w:ascii="Verdana" w:hAnsi="Verdana"/>
        </w:rPr>
      </w:pPr>
      <w:r w:rsidRPr="007D3E33">
        <w:rPr>
          <w:rFonts w:ascii="Verdana" w:hAnsi="Verdana"/>
        </w:rPr>
        <w:t xml:space="preserve">See </w:t>
      </w:r>
      <w:r w:rsidR="00E9626A">
        <w:rPr>
          <w:rFonts w:ascii="Verdana" w:hAnsi="Verdana"/>
        </w:rPr>
        <w:t>a</w:t>
      </w:r>
      <w:r>
        <w:rPr>
          <w:rFonts w:ascii="Verdana" w:hAnsi="Verdana"/>
        </w:rPr>
        <w:t>rticle 28 and Annex XII of the Regulation</w:t>
      </w:r>
      <w:r w:rsidRPr="007D3E33">
        <w:rPr>
          <w:rFonts w:ascii="Verdana" w:hAnsi="Verdana"/>
        </w:rPr>
        <w:t>.</w:t>
      </w:r>
    </w:p>
    <w:p w14:paraId="40A7B409" w14:textId="77777777" w:rsidR="00864E3D" w:rsidRDefault="00864E3D" w:rsidP="000C3DD6">
      <w:pPr>
        <w:pStyle w:val="Questionnote"/>
        <w:rPr>
          <w:rFonts w:ascii="Verdana" w:hAnsi="Verdana"/>
        </w:rPr>
      </w:pPr>
    </w:p>
    <w:p w14:paraId="7CB28114" w14:textId="77777777" w:rsidR="00864E3D" w:rsidRPr="007D3E33" w:rsidRDefault="00864E3D" w:rsidP="000C3DD6">
      <w:pPr>
        <w:pStyle w:val="Questionnote"/>
        <w:rPr>
          <w:rFonts w:ascii="Verdana" w:hAnsi="Verdana"/>
        </w:rPr>
      </w:pPr>
    </w:p>
    <w:p w14:paraId="670EC4DD" w14:textId="77777777" w:rsidR="006E7A92" w:rsidRPr="007D3E33" w:rsidRDefault="006E7A92" w:rsidP="004B6D2E">
      <w:pPr>
        <w:pStyle w:val="QuestionnoteChar1CharChar1"/>
        <w:spacing w:after="0"/>
        <w:rPr>
          <w:rFonts w:ascii="Verdana" w:hAnsi="Verdana"/>
        </w:rPr>
      </w:pPr>
    </w:p>
    <w:p w14:paraId="3CA34201" w14:textId="77777777" w:rsidR="00886811" w:rsidRPr="007D3E33" w:rsidRDefault="00886811" w:rsidP="004B6D2E">
      <w:pPr>
        <w:pStyle w:val="QuestionnoteChar"/>
        <w:ind w:left="360"/>
        <w:rPr>
          <w:rFonts w:ascii="Verdana" w:hAnsi="Verdana"/>
        </w:rPr>
        <w:sectPr w:rsidR="00886811" w:rsidRPr="007D3E33" w:rsidSect="004B6D2E">
          <w:headerReference w:type="even" r:id="rId41"/>
          <w:headerReference w:type="default" r:id="rId42"/>
          <w:headerReference w:type="first" r:id="rId43"/>
          <w:pgSz w:w="11901" w:h="16846" w:code="9"/>
          <w:pgMar w:top="1276" w:right="680" w:bottom="907" w:left="3402" w:header="567" w:footer="680" w:gutter="0"/>
          <w:cols w:space="720"/>
          <w:titlePg/>
        </w:sectPr>
      </w:pPr>
    </w:p>
    <w:p w14:paraId="5E27F388" w14:textId="77777777" w:rsidR="000C2806" w:rsidRPr="007D3E33" w:rsidRDefault="000C2806" w:rsidP="004B6D2E">
      <w:pPr>
        <w:pStyle w:val="QuestionnoteChar"/>
        <w:ind w:left="360"/>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F6163" w:rsidRPr="007D3E33" w14:paraId="07379F50" w14:textId="77777777" w:rsidTr="00D93997">
        <w:trPr>
          <w:trHeight w:val="1701"/>
        </w:trPr>
        <w:tc>
          <w:tcPr>
            <w:tcW w:w="2268" w:type="dxa"/>
            <w:shd w:val="clear" w:color="auto" w:fill="701B45"/>
          </w:tcPr>
          <w:p w14:paraId="3DB69A13" w14:textId="14962E1B" w:rsidR="007F6163" w:rsidRPr="007D3E33" w:rsidRDefault="00EB6C3E" w:rsidP="007F6163">
            <w:pPr>
              <w:pStyle w:val="Sectionnumber"/>
              <w:ind w:left="360"/>
              <w:jc w:val="center"/>
            </w:pPr>
            <w:r>
              <w:lastRenderedPageBreak/>
              <w:t xml:space="preserve"> </w:t>
            </w:r>
            <w:r w:rsidR="00936CA4">
              <w:t>5</w:t>
            </w:r>
          </w:p>
        </w:tc>
        <w:tc>
          <w:tcPr>
            <w:tcW w:w="7825" w:type="dxa"/>
            <w:shd w:val="clear" w:color="auto" w:fill="701B45"/>
          </w:tcPr>
          <w:p w14:paraId="2141936F" w14:textId="77777777" w:rsidR="007F6163" w:rsidRPr="007D3E33" w:rsidRDefault="007F6163" w:rsidP="0091491B">
            <w:pPr>
              <w:pStyle w:val="Sectionheading"/>
              <w:rPr>
                <w:rFonts w:ascii="Verdana" w:hAnsi="Verdana"/>
                <w:sz w:val="28"/>
                <w:szCs w:val="28"/>
              </w:rPr>
            </w:pPr>
            <w:r w:rsidRPr="007D3E33">
              <w:rPr>
                <w:rFonts w:ascii="Verdana" w:hAnsi="Verdana"/>
                <w:sz w:val="28"/>
                <w:szCs w:val="28"/>
              </w:rPr>
              <w:t>Fees and levies</w:t>
            </w:r>
          </w:p>
          <w:p w14:paraId="6BC1DC91" w14:textId="77777777" w:rsidR="007F6163" w:rsidRPr="007D3E33" w:rsidRDefault="007F6163" w:rsidP="0091491B">
            <w:pPr>
              <w:pStyle w:val="ListParagraph"/>
              <w:spacing w:before="0" w:line="240" w:lineRule="auto"/>
              <w:ind w:left="0" w:right="595"/>
              <w:rPr>
                <w:rFonts w:ascii="Verdana" w:hAnsi="Verdana" w:cs="ArialMT"/>
                <w:color w:val="FFFFFF"/>
              </w:rPr>
            </w:pPr>
          </w:p>
        </w:tc>
      </w:tr>
    </w:tbl>
    <w:p w14:paraId="043AB350" w14:textId="7A256CF5" w:rsidR="008722E4" w:rsidRPr="0001352E" w:rsidRDefault="008722E4" w:rsidP="008722E4">
      <w:pPr>
        <w:pStyle w:val="Questionnote"/>
        <w:rPr>
          <w:rFonts w:ascii="Verdana" w:hAnsi="Verdana"/>
        </w:rPr>
      </w:pPr>
      <w:r w:rsidRPr="00C02294">
        <w:rPr>
          <w:rFonts w:ascii="Verdana" w:hAnsi="Verdana"/>
        </w:rPr>
        <w:t xml:space="preserve">If we </w:t>
      </w:r>
      <w:r w:rsidR="00480854">
        <w:rPr>
          <w:rFonts w:ascii="Verdana" w:hAnsi="Verdana"/>
        </w:rPr>
        <w:t>certify</w:t>
      </w:r>
      <w:r w:rsidRPr="00C02294">
        <w:rPr>
          <w:rFonts w:ascii="Verdana" w:hAnsi="Verdana"/>
        </w:rPr>
        <w:t xml:space="preserve"> the applicant firm </w:t>
      </w:r>
      <w:r>
        <w:rPr>
          <w:rFonts w:ascii="Verdana" w:hAnsi="Verdana"/>
        </w:rPr>
        <w:t>for credit rating activity it will</w:t>
      </w:r>
      <w:r w:rsidRPr="0001352E">
        <w:rPr>
          <w:rFonts w:ascii="Verdana" w:hAnsi="Verdana"/>
        </w:rPr>
        <w:t xml:space="preserve"> be allocated to FCA fee block </w:t>
      </w:r>
      <w:r w:rsidR="00480854">
        <w:rPr>
          <w:rFonts w:ascii="Verdana" w:hAnsi="Verdana"/>
        </w:rPr>
        <w:t>J</w:t>
      </w:r>
      <w:r w:rsidRPr="0001352E">
        <w:rPr>
          <w:rFonts w:ascii="Verdana" w:hAnsi="Verdana"/>
        </w:rPr>
        <w:t>:</w:t>
      </w:r>
    </w:p>
    <w:p w14:paraId="5AFDA8DA" w14:textId="77777777" w:rsidR="008722E4" w:rsidRPr="00C02294" w:rsidRDefault="008722E4" w:rsidP="008722E4">
      <w:pPr>
        <w:pStyle w:val="Questionnote"/>
        <w:rPr>
          <w:rFonts w:ascii="Verdana" w:hAnsi="Verdana"/>
        </w:rPr>
      </w:pPr>
      <w:r w:rsidRPr="00C02294">
        <w:rPr>
          <w:rFonts w:ascii="Verdana" w:hAnsi="Verdana"/>
        </w:rPr>
        <w:t>The fee for</w:t>
      </w:r>
      <w:r>
        <w:rPr>
          <w:rFonts w:ascii="Verdana" w:hAnsi="Verdana"/>
        </w:rPr>
        <w:t xml:space="preserve"> this</w:t>
      </w:r>
      <w:r w:rsidRPr="00C02294">
        <w:rPr>
          <w:rFonts w:ascii="Verdana" w:hAnsi="Verdana"/>
        </w:rPr>
        <w:t xml:space="preserve"> fee block is based on tariff data submitted within </w:t>
      </w:r>
      <w:r>
        <w:rPr>
          <w:rFonts w:ascii="Verdana" w:hAnsi="Verdana"/>
        </w:rPr>
        <w:t>this supplement</w:t>
      </w:r>
      <w:r w:rsidRPr="00C02294">
        <w:rPr>
          <w:rFonts w:ascii="Verdana" w:hAnsi="Verdana"/>
        </w:rPr>
        <w:t xml:space="preserve">. We use your answers to calculate the applicant firm's invoice for the first fee period and may also use them for the following fee period.  Please ensure the data you submit is accurate as we will only accept changes to the data provided here in exceptional cases; for instance where the business plan has been revised.  </w:t>
      </w:r>
    </w:p>
    <w:p w14:paraId="50439427" w14:textId="08D1EBA4" w:rsidR="008722E4" w:rsidRPr="005D032A" w:rsidRDefault="008722E4" w:rsidP="008722E4">
      <w:pPr>
        <w:pStyle w:val="Questionnote"/>
        <w:rPr>
          <w:rFonts w:ascii="Verdana" w:hAnsi="Verdana" w:cs="Arial"/>
          <w:szCs w:val="18"/>
        </w:rPr>
      </w:pPr>
      <w:r w:rsidRPr="00C02294">
        <w:rPr>
          <w:rFonts w:ascii="Verdana" w:hAnsi="Verdana" w:cs="Arial"/>
          <w:szCs w:val="18"/>
        </w:rPr>
        <w:t xml:space="preserve">When reporting monetary fee tariff data, firms should provide a projected valuation, covering the first 12 months from the date of </w:t>
      </w:r>
      <w:r w:rsidR="00480854">
        <w:rPr>
          <w:rFonts w:ascii="Verdana" w:hAnsi="Verdana" w:cs="Arial"/>
          <w:szCs w:val="18"/>
        </w:rPr>
        <w:t>certification</w:t>
      </w:r>
      <w:r w:rsidRPr="00C02294">
        <w:rPr>
          <w:rFonts w:ascii="Verdana" w:hAnsi="Verdana" w:cs="Arial"/>
          <w:szCs w:val="18"/>
        </w:rPr>
        <w:t xml:space="preserve">(measured according to the relevant tariff base(s)).  Monetary figures should be denominated in </w:t>
      </w:r>
      <w:r w:rsidRPr="00B54562">
        <w:rPr>
          <w:rFonts w:ascii="Verdana" w:hAnsi="Verdana" w:cs="Arial"/>
          <w:b/>
          <w:szCs w:val="18"/>
          <w:u w:val="single"/>
        </w:rPr>
        <w:t>GB pounds</w:t>
      </w:r>
      <w:r w:rsidRPr="00C02294">
        <w:rPr>
          <w:rFonts w:ascii="Verdana" w:hAnsi="Verdana" w:cs="Arial"/>
          <w:szCs w:val="18"/>
        </w:rPr>
        <w:t xml:space="preserve">. Please do not leave any section blank, if relevant enter </w:t>
      </w:r>
      <w:r w:rsidRPr="00C02294">
        <w:rPr>
          <w:rFonts w:ascii="Verdana" w:hAnsi="Verdana" w:cs="Arial"/>
          <w:b/>
          <w:szCs w:val="18"/>
        </w:rPr>
        <w:t>Nil</w:t>
      </w:r>
      <w:r w:rsidRPr="00C02294">
        <w:rPr>
          <w:rFonts w:ascii="Verdana" w:hAnsi="Verdana" w:cs="Arial"/>
          <w:szCs w:val="18"/>
        </w:rPr>
        <w:t xml:space="preserve">.   FEES 4 of the Handbook has detailed notes on the fee blocks and tariff bases and this is located at: </w:t>
      </w:r>
      <w:hyperlink r:id="rId44" w:history="1">
        <w:r w:rsidRPr="005D032A">
          <w:rPr>
            <w:rStyle w:val="Hyperlink"/>
            <w:rFonts w:ascii="Verdana" w:hAnsi="Verdana"/>
          </w:rPr>
          <w:t>https://www.handbook.fca.org.uk/handbook/FEES/4/?view=chapter</w:t>
        </w:r>
      </w:hyperlink>
      <w:r w:rsidRPr="005D032A">
        <w:rPr>
          <w:rFonts w:ascii="Verdana" w:hAnsi="Verdana"/>
        </w:rPr>
        <w:t xml:space="preserve"> </w:t>
      </w:r>
    </w:p>
    <w:p w14:paraId="4B9777A8" w14:textId="7849B722" w:rsidR="008722E4" w:rsidRPr="00C02294" w:rsidRDefault="008722E4" w:rsidP="008722E4">
      <w:pPr>
        <w:rPr>
          <w:rFonts w:ascii="Verdana" w:hAnsi="Verdana" w:cs="Arial"/>
          <w:sz w:val="18"/>
          <w:szCs w:val="18"/>
        </w:rPr>
      </w:pPr>
      <w:r w:rsidRPr="00C02294">
        <w:rPr>
          <w:rFonts w:ascii="Verdana" w:hAnsi="Verdana" w:cs="Arial"/>
          <w:sz w:val="18"/>
          <w:szCs w:val="18"/>
        </w:rPr>
        <w:t xml:space="preserve">All </w:t>
      </w:r>
      <w:r w:rsidR="00480854">
        <w:rPr>
          <w:rFonts w:ascii="Verdana" w:hAnsi="Verdana" w:cs="Arial"/>
          <w:sz w:val="18"/>
          <w:szCs w:val="18"/>
        </w:rPr>
        <w:t>certified</w:t>
      </w:r>
      <w:r w:rsidRPr="00C02294">
        <w:rPr>
          <w:rFonts w:ascii="Verdana" w:hAnsi="Verdana" w:cs="Arial"/>
          <w:sz w:val="18"/>
          <w:szCs w:val="18"/>
        </w:rPr>
        <w:t xml:space="preserve"> firms pay a minimum fee to cover the annual costs of being regulated. Where a firm’s business in any fee-block exceeds the amount covered by the minimum fee, the firm will be subject to an additional fee.</w:t>
      </w:r>
      <w:r>
        <w:rPr>
          <w:rFonts w:ascii="Verdana" w:hAnsi="Verdana" w:cs="Arial"/>
          <w:sz w:val="18"/>
          <w:szCs w:val="18"/>
        </w:rPr>
        <w:br/>
      </w:r>
      <w:r>
        <w:rPr>
          <w:rFonts w:ascii="Verdana" w:hAnsi="Verdana" w:cs="Arial"/>
          <w:sz w:val="18"/>
          <w:szCs w:val="18"/>
        </w:rPr>
        <w:br/>
      </w:r>
      <w:r w:rsidRPr="00C02294">
        <w:rPr>
          <w:rFonts w:ascii="Verdana" w:hAnsi="Verdana" w:cs="Arial"/>
          <w:sz w:val="18"/>
          <w:szCs w:val="18"/>
        </w:rPr>
        <w:t>If you need furthe</w:t>
      </w:r>
      <w:r>
        <w:rPr>
          <w:rFonts w:ascii="Verdana" w:hAnsi="Verdana" w:cs="Arial"/>
          <w:sz w:val="18"/>
          <w:szCs w:val="18"/>
        </w:rPr>
        <w:t>r help with completing Section 13</w:t>
      </w:r>
      <w:r w:rsidRPr="00C02294">
        <w:rPr>
          <w:rFonts w:ascii="Verdana" w:hAnsi="Verdana" w:cs="Arial"/>
          <w:sz w:val="18"/>
          <w:szCs w:val="18"/>
        </w:rPr>
        <w:t xml:space="preserve">, please contact the FCA Customer Contact Centre on </w:t>
      </w:r>
      <w:r>
        <w:rPr>
          <w:rFonts w:ascii="Verdana" w:hAnsi="Verdana" w:cs="Arial"/>
          <w:sz w:val="18"/>
          <w:szCs w:val="18"/>
        </w:rPr>
        <w:t>0300 500 0597.</w:t>
      </w:r>
    </w:p>
    <w:p w14:paraId="0CD6398F" w14:textId="77777777" w:rsidR="008722E4" w:rsidRDefault="008722E4" w:rsidP="008722E4">
      <w:pPr>
        <w:pStyle w:val="Qsheading1"/>
        <w:rPr>
          <w:rFonts w:ascii="Verdana" w:hAnsi="Verdana"/>
        </w:rPr>
      </w:pPr>
      <w:r w:rsidRPr="00885E00">
        <w:rPr>
          <w:rFonts w:ascii="Verdana" w:hAnsi="Verdana"/>
        </w:rPr>
        <w:t>FCA fees</w:t>
      </w:r>
    </w:p>
    <w:p w14:paraId="116AC80B" w14:textId="13D52E2C" w:rsidR="008722E4" w:rsidRPr="00C02294" w:rsidRDefault="00DB1690" w:rsidP="008722E4">
      <w:pPr>
        <w:pStyle w:val="QuestionCharCharCharChar"/>
        <w:keepNext/>
        <w:spacing w:before="0" w:after="120"/>
        <w:rPr>
          <w:rFonts w:ascii="Verdana" w:hAnsi="Verdana"/>
        </w:rPr>
      </w:pPr>
      <w:r>
        <w:rPr>
          <w:rFonts w:ascii="Verdana" w:hAnsi="Verdana"/>
        </w:rPr>
        <w:tab/>
        <w:t>5</w:t>
      </w:r>
      <w:r w:rsidR="008722E4">
        <w:rPr>
          <w:rFonts w:ascii="Verdana" w:hAnsi="Verdana"/>
        </w:rPr>
        <w:t>.1</w:t>
      </w:r>
      <w:r w:rsidR="008722E4">
        <w:rPr>
          <w:rFonts w:ascii="Verdana" w:hAnsi="Verdana"/>
        </w:rPr>
        <w:tab/>
      </w:r>
      <w:r w:rsidR="008722E4" w:rsidRPr="00C02294">
        <w:rPr>
          <w:rFonts w:ascii="Verdana" w:hAnsi="Verdana"/>
        </w:rPr>
        <w:t xml:space="preserve">Fee block </w:t>
      </w:r>
      <w:r w:rsidR="00F57A66">
        <w:rPr>
          <w:rFonts w:ascii="Verdana" w:hAnsi="Verdana"/>
        </w:rPr>
        <w:t>J</w:t>
      </w:r>
      <w:r w:rsidR="008722E4" w:rsidRPr="00C02294">
        <w:rPr>
          <w:rFonts w:ascii="Verdana" w:hAnsi="Verdana"/>
        </w:rPr>
        <w:t xml:space="preserve">– </w:t>
      </w:r>
      <w:r w:rsidR="008722E4">
        <w:rPr>
          <w:rFonts w:ascii="Verdana" w:hAnsi="Verdana"/>
        </w:rPr>
        <w:t>Credit Rating Agencies</w:t>
      </w:r>
    </w:p>
    <w:p w14:paraId="4888FE1A" w14:textId="560B86D2" w:rsidR="008722E4" w:rsidRDefault="008722E4" w:rsidP="008722E4">
      <w:pPr>
        <w:pStyle w:val="Questionnote"/>
        <w:spacing w:before="120"/>
        <w:rPr>
          <w:rFonts w:ascii="Verdana" w:hAnsi="Verdana"/>
          <w:b/>
          <w:bCs/>
        </w:rPr>
      </w:pPr>
      <w:r>
        <w:rPr>
          <w:rFonts w:ascii="Verdana" w:hAnsi="Verdana"/>
          <w:b/>
        </w:rPr>
        <w:t xml:space="preserve">How much annual turnover does the applicant firm estimate for the first year of </w:t>
      </w:r>
      <w:r w:rsidR="00480854">
        <w:rPr>
          <w:rFonts w:ascii="Verdana" w:hAnsi="Verdana"/>
          <w:b/>
        </w:rPr>
        <w:t>certification</w:t>
      </w:r>
      <w:r>
        <w:rPr>
          <w:rFonts w:ascii="Verdana" w:hAnsi="Verdana"/>
          <w:b/>
        </w:rPr>
        <w:t xml:space="preserve"> in relation to the credit rating activity?</w:t>
      </w:r>
    </w:p>
    <w:p w14:paraId="4A88F673" w14:textId="6F043CD3" w:rsidR="008722E4" w:rsidRDefault="008722E4" w:rsidP="008722E4">
      <w:pPr>
        <w:pStyle w:val="Questionnote"/>
        <w:rPr>
          <w:rFonts w:ascii="Verdana" w:hAnsi="Verdana"/>
        </w:rPr>
      </w:pPr>
      <w:r w:rsidRPr="00C02294">
        <w:rPr>
          <w:rFonts w:ascii="Verdana" w:hAnsi="Verdana"/>
        </w:rPr>
        <w:t xml:space="preserve">A firm </w:t>
      </w:r>
      <w:r w:rsidR="00480854">
        <w:rPr>
          <w:rFonts w:ascii="Verdana" w:hAnsi="Verdana"/>
        </w:rPr>
        <w:t>certified</w:t>
      </w:r>
      <w:r w:rsidR="00A00C6F">
        <w:rPr>
          <w:rFonts w:ascii="Verdana" w:hAnsi="Verdana"/>
        </w:rPr>
        <w:t xml:space="preserve"> </w:t>
      </w:r>
      <w:r>
        <w:rPr>
          <w:rFonts w:ascii="Verdana" w:hAnsi="Verdana"/>
        </w:rPr>
        <w:t xml:space="preserve">for credit rating activity </w:t>
      </w:r>
      <w:r w:rsidRPr="00C02294">
        <w:rPr>
          <w:rFonts w:ascii="Verdana" w:hAnsi="Verdana"/>
        </w:rPr>
        <w:t xml:space="preserve">will fall within FCA fee block </w:t>
      </w:r>
      <w:r w:rsidR="00F57A66">
        <w:rPr>
          <w:rFonts w:ascii="Verdana" w:hAnsi="Verdana"/>
        </w:rPr>
        <w:t>J</w:t>
      </w:r>
      <w:r w:rsidRPr="00C02294">
        <w:rPr>
          <w:rFonts w:ascii="Verdana" w:hAnsi="Verdana"/>
        </w:rPr>
        <w:t xml:space="preserve">. The basis for calculating </w:t>
      </w:r>
      <w:r>
        <w:rPr>
          <w:rFonts w:ascii="Verdana" w:hAnsi="Verdana"/>
        </w:rPr>
        <w:t xml:space="preserve">the FCA </w:t>
      </w:r>
      <w:r w:rsidRPr="00C02294">
        <w:rPr>
          <w:rFonts w:ascii="Verdana" w:hAnsi="Verdana"/>
        </w:rPr>
        <w:t>fee</w:t>
      </w:r>
      <w:r>
        <w:rPr>
          <w:rFonts w:ascii="Verdana" w:hAnsi="Verdana"/>
        </w:rPr>
        <w:t xml:space="preserve"> </w:t>
      </w:r>
      <w:r w:rsidRPr="00C02294">
        <w:rPr>
          <w:rFonts w:ascii="Verdana" w:hAnsi="Verdana"/>
        </w:rPr>
        <w:t xml:space="preserve">is the </w:t>
      </w:r>
      <w:r>
        <w:rPr>
          <w:rFonts w:ascii="Verdana" w:hAnsi="Verdana"/>
        </w:rPr>
        <w:t xml:space="preserve">projected annual turnover in relation to this activity for the </w:t>
      </w:r>
      <w:r w:rsidRPr="00C02294">
        <w:rPr>
          <w:rFonts w:ascii="Verdana" w:hAnsi="Verdana"/>
        </w:rPr>
        <w:t xml:space="preserve">12 months from the date of </w:t>
      </w:r>
      <w:r w:rsidR="00480854">
        <w:rPr>
          <w:rFonts w:ascii="Verdana" w:hAnsi="Verdana"/>
        </w:rPr>
        <w:t>certification</w:t>
      </w:r>
      <w:r w:rsidRPr="00C02294">
        <w:rPr>
          <w:rFonts w:ascii="Verdana" w:hAnsi="Verdana"/>
        </w:rPr>
        <w:t xml:space="preserve">. </w:t>
      </w:r>
    </w:p>
    <w:p w14:paraId="03636CCD" w14:textId="77777777" w:rsidR="008722E4" w:rsidRDefault="008722E4" w:rsidP="008722E4">
      <w:r>
        <w:t xml:space="preserve">See our handbook FEES4 for the definition of annual turnover </w:t>
      </w:r>
      <w:hyperlink r:id="rId45" w:history="1">
        <w:r w:rsidRPr="005D032A">
          <w:rPr>
            <w:rStyle w:val="Hyperlink"/>
            <w:rFonts w:ascii="Verdana" w:hAnsi="Verdana"/>
            <w:sz w:val="18"/>
            <w:szCs w:val="18"/>
          </w:rPr>
          <w:t>https://www.handbook.fca.org.uk/handbook/FEES/4/?view=chapter</w:t>
        </w:r>
      </w:hyperlink>
    </w:p>
    <w:p w14:paraId="1851B1D7" w14:textId="77777777" w:rsidR="008722E4" w:rsidRPr="005D032A" w:rsidRDefault="008722E4" w:rsidP="008722E4">
      <w:pPr>
        <w:pStyle w:val="Qsheading1"/>
        <w:rPr>
          <w:rFonts w:ascii="Verdana" w:hAnsi="Verdana"/>
        </w:rPr>
      </w:pPr>
      <w:r w:rsidRPr="005D032A">
        <w:rPr>
          <w:rFonts w:ascii="Verdana" w:hAnsi="Verdana"/>
        </w:rPr>
        <w:t>Declaration of ongoing FCA fees liability</w:t>
      </w:r>
    </w:p>
    <w:p w14:paraId="112055E2" w14:textId="6B7E320A" w:rsidR="008722E4" w:rsidRPr="007F6163" w:rsidRDefault="00DB1690" w:rsidP="008722E4">
      <w:pPr>
        <w:pStyle w:val="QuestionChar"/>
        <w:rPr>
          <w:rFonts w:ascii="Verdana" w:hAnsi="Verdana"/>
          <w:b/>
          <w:bCs/>
        </w:rPr>
      </w:pPr>
      <w:r>
        <w:rPr>
          <w:rFonts w:ascii="Verdana" w:hAnsi="Verdana"/>
          <w:b/>
          <w:bCs/>
        </w:rPr>
        <w:tab/>
        <w:t>5</w:t>
      </w:r>
      <w:r w:rsidR="008722E4">
        <w:rPr>
          <w:rFonts w:ascii="Verdana" w:hAnsi="Verdana"/>
          <w:b/>
          <w:bCs/>
        </w:rPr>
        <w:t>.2</w:t>
      </w:r>
      <w:r w:rsidR="008722E4">
        <w:rPr>
          <w:rFonts w:ascii="Verdana" w:hAnsi="Verdana"/>
          <w:b/>
          <w:bCs/>
        </w:rPr>
        <w:tab/>
      </w:r>
      <w:r w:rsidR="008722E4" w:rsidRPr="007F6163">
        <w:rPr>
          <w:rFonts w:ascii="Verdana" w:hAnsi="Verdana"/>
          <w:b/>
          <w:bCs/>
        </w:rPr>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208B6B3D" w14:textId="77777777" w:rsidR="008722E4" w:rsidRPr="005D032A" w:rsidRDefault="008722E4" w:rsidP="008722E4">
      <w:pPr>
        <w:pStyle w:val="Questionnote"/>
        <w:rPr>
          <w:rFonts w:ascii="Verdana" w:hAnsi="Verdana"/>
        </w:rPr>
      </w:pPr>
      <w:r w:rsidRPr="00C02294">
        <w:rPr>
          <w:rFonts w:ascii="Verdana" w:hAnsi="Verdana"/>
        </w:rPr>
        <w:t>No additional notes</w:t>
      </w:r>
    </w:p>
    <w:p w14:paraId="77ABBD5E" w14:textId="1CDA907C" w:rsidR="00407C20" w:rsidRDefault="00407C20" w:rsidP="002838BE">
      <w:pPr>
        <w:pStyle w:val="Qsheading1"/>
        <w:rPr>
          <w:rFonts w:ascii="Verdana" w:hAnsi="Verdana"/>
        </w:rPr>
      </w:pPr>
    </w:p>
    <w:p w14:paraId="64E8C6A0" w14:textId="77777777" w:rsidR="00407C20" w:rsidRDefault="00407C20" w:rsidP="002838BE">
      <w:pPr>
        <w:pStyle w:val="Qsheading1"/>
        <w:rPr>
          <w:rFonts w:ascii="Verdana" w:hAnsi="Verdana"/>
        </w:rPr>
        <w:sectPr w:rsidR="00407C20" w:rsidSect="00886811">
          <w:headerReference w:type="even" r:id="rId46"/>
          <w:headerReference w:type="default" r:id="rId47"/>
          <w:headerReference w:type="first" r:id="rId48"/>
          <w:type w:val="continuous"/>
          <w:pgSz w:w="11901" w:h="16846" w:code="9"/>
          <w:pgMar w:top="1276" w:right="680" w:bottom="907" w:left="3402" w:header="567" w:footer="680" w:gutter="0"/>
          <w:cols w:space="720"/>
          <w:titlePg/>
        </w:sectPr>
      </w:pPr>
    </w:p>
    <w:p w14:paraId="07E5B347" w14:textId="42FFA84F" w:rsidR="00407C20" w:rsidRPr="00885E00" w:rsidRDefault="00407C20" w:rsidP="002838BE">
      <w:pPr>
        <w:pStyle w:val="Qsheading1"/>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B3B40" w:rsidRPr="007D3E33" w14:paraId="010892E2" w14:textId="77777777" w:rsidTr="00370C6F">
        <w:trPr>
          <w:trHeight w:val="1701"/>
        </w:trPr>
        <w:tc>
          <w:tcPr>
            <w:tcW w:w="2268" w:type="dxa"/>
            <w:shd w:val="clear" w:color="auto" w:fill="701B45"/>
          </w:tcPr>
          <w:p w14:paraId="36B17B58" w14:textId="7BDC576D" w:rsidR="00FB3B40" w:rsidRPr="007D3E33" w:rsidRDefault="00936CA4" w:rsidP="00370C6F">
            <w:pPr>
              <w:pStyle w:val="Sectionnumber"/>
              <w:ind w:left="360"/>
              <w:jc w:val="center"/>
            </w:pPr>
            <w:r>
              <w:lastRenderedPageBreak/>
              <w:t>6</w:t>
            </w:r>
          </w:p>
        </w:tc>
        <w:tc>
          <w:tcPr>
            <w:tcW w:w="7825" w:type="dxa"/>
            <w:shd w:val="clear" w:color="auto" w:fill="701B45"/>
          </w:tcPr>
          <w:p w14:paraId="51D5AC25" w14:textId="77777777" w:rsidR="00FB3B40" w:rsidRPr="007D3E33" w:rsidRDefault="00FB3B40" w:rsidP="00370C6F">
            <w:pPr>
              <w:pStyle w:val="Sectionheading"/>
              <w:rPr>
                <w:rFonts w:ascii="Verdana" w:hAnsi="Verdana"/>
                <w:sz w:val="28"/>
                <w:szCs w:val="28"/>
              </w:rPr>
            </w:pPr>
            <w:r>
              <w:rPr>
                <w:rFonts w:ascii="Verdana" w:hAnsi="Verdana"/>
                <w:sz w:val="28"/>
                <w:szCs w:val="28"/>
              </w:rPr>
              <w:t>Application fee</w:t>
            </w:r>
          </w:p>
          <w:p w14:paraId="0D39E4BB" w14:textId="77777777" w:rsidR="00FB3B40" w:rsidRPr="007D3E33" w:rsidRDefault="00FB3B40" w:rsidP="00370C6F">
            <w:pPr>
              <w:pStyle w:val="ListParagraph"/>
              <w:spacing w:before="0" w:line="240" w:lineRule="auto"/>
              <w:ind w:left="0" w:right="595"/>
              <w:rPr>
                <w:rFonts w:ascii="Verdana" w:hAnsi="Verdana" w:cs="ArialMT"/>
                <w:color w:val="FFFFFF"/>
              </w:rPr>
            </w:pPr>
          </w:p>
        </w:tc>
      </w:tr>
    </w:tbl>
    <w:p w14:paraId="1E858203" w14:textId="084918A5" w:rsidR="00407C20" w:rsidRPr="00FB7283" w:rsidRDefault="00FB3B40" w:rsidP="00407C20">
      <w:pPr>
        <w:rPr>
          <w:rFonts w:ascii="Verdana" w:hAnsi="Verdana"/>
          <w:bCs/>
          <w:i/>
          <w:sz w:val="18"/>
          <w:szCs w:val="18"/>
        </w:rPr>
      </w:pPr>
      <w:r w:rsidRPr="007D3E33">
        <w:rPr>
          <w:rFonts w:ascii="Verdana" w:hAnsi="Verdana" w:cs="Arial"/>
          <w:sz w:val="18"/>
          <w:szCs w:val="18"/>
        </w:rPr>
        <w:br/>
      </w:r>
    </w:p>
    <w:p w14:paraId="28DE3ED2" w14:textId="77777777" w:rsidR="00A75EDC" w:rsidRDefault="00A75EDC" w:rsidP="00A75EDC">
      <w:pPr>
        <w:rPr>
          <w:rFonts w:ascii="Verdana" w:hAnsi="Verdana"/>
          <w:bCs/>
          <w:i/>
          <w:sz w:val="18"/>
          <w:szCs w:val="18"/>
        </w:rPr>
      </w:pPr>
      <w:r>
        <w:rPr>
          <w:rFonts w:ascii="Verdana" w:hAnsi="Verdana"/>
          <w:bCs/>
          <w:sz w:val="18"/>
          <w:szCs w:val="18"/>
        </w:rPr>
        <w:t>For more information on application fees:</w:t>
      </w:r>
    </w:p>
    <w:p w14:paraId="711CC3D2" w14:textId="77777777" w:rsidR="00A75EDC" w:rsidRDefault="00A75EDC" w:rsidP="00A75EDC">
      <w:pPr>
        <w:pStyle w:val="CommentText"/>
        <w:numPr>
          <w:ilvl w:val="0"/>
          <w:numId w:val="44"/>
        </w:numPr>
        <w:rPr>
          <w:rStyle w:val="Hyperlink"/>
        </w:rPr>
      </w:pPr>
      <w:r>
        <w:rPr>
          <w:rFonts w:ascii="Verdana" w:hAnsi="Verdana" w:cs="TimesNewRomanPS-ItalicMT"/>
          <w:iCs/>
          <w:color w:val="000000"/>
          <w:sz w:val="18"/>
          <w:szCs w:val="18"/>
        </w:rPr>
        <w:t>see the FCA Handbook – FEES 3</w:t>
      </w:r>
      <w:r>
        <w:rPr>
          <w:rFonts w:ascii="Verdana" w:hAnsi="Verdana"/>
          <w:sz w:val="18"/>
          <w:szCs w:val="18"/>
        </w:rPr>
        <w:t xml:space="preserve"> Annex 13R</w:t>
      </w:r>
      <w:r>
        <w:rPr>
          <w:rFonts w:ascii="Verdana" w:hAnsi="Verdana" w:cs="TimesNewRomanPS-ItalicMT"/>
          <w:iCs/>
          <w:color w:val="000000"/>
          <w:sz w:val="18"/>
          <w:szCs w:val="18"/>
        </w:rPr>
        <w:t xml:space="preserve">: </w:t>
      </w:r>
    </w:p>
    <w:p w14:paraId="77913EB4" w14:textId="77777777" w:rsidR="00A75EDC" w:rsidRDefault="006B0224" w:rsidP="00A75EDC">
      <w:pPr>
        <w:pStyle w:val="CommentText"/>
      </w:pPr>
      <w:hyperlink r:id="rId49" w:history="1">
        <w:r w:rsidR="00A75EDC">
          <w:rPr>
            <w:rStyle w:val="Hyperlink"/>
            <w:rFonts w:ascii="Verdana" w:hAnsi="Verdana"/>
            <w:sz w:val="18"/>
            <w:szCs w:val="18"/>
          </w:rPr>
          <w:t>https://www.handbook.fca.org.uk/handbook/FEES/3/Annex13R.html</w:t>
        </w:r>
      </w:hyperlink>
      <w:r w:rsidR="00A75EDC">
        <w:rPr>
          <w:rFonts w:ascii="Verdana" w:hAnsi="Verdana"/>
          <w:sz w:val="18"/>
          <w:szCs w:val="18"/>
        </w:rPr>
        <w:t xml:space="preserve"> </w:t>
      </w:r>
    </w:p>
    <w:p w14:paraId="1A1F837E" w14:textId="77777777" w:rsidR="00A75EDC" w:rsidRDefault="00A75EDC" w:rsidP="00A75EDC">
      <w:pPr>
        <w:pStyle w:val="ListParagraph"/>
        <w:numPr>
          <w:ilvl w:val="0"/>
          <w:numId w:val="45"/>
        </w:numPr>
        <w:rPr>
          <w:rFonts w:ascii="Verdana" w:hAnsi="Verdana"/>
          <w:sz w:val="18"/>
          <w:szCs w:val="18"/>
        </w:rPr>
      </w:pPr>
      <w:r>
        <w:rPr>
          <w:rFonts w:ascii="Verdana" w:hAnsi="Verdana" w:cs="TimesNewRomanPS-ItalicMT"/>
          <w:iCs/>
          <w:color w:val="000000"/>
          <w:sz w:val="18"/>
          <w:szCs w:val="18"/>
        </w:rPr>
        <w:t>see the FCA Handbook - FEES 3 Annex 1A</w:t>
      </w:r>
      <w:r>
        <w:rPr>
          <w:rFonts w:ascii="Verdana" w:eastAsia="Verdana" w:hAnsi="Verdana" w:cs="Verdana"/>
          <w:color w:val="3F3F3F"/>
          <w:sz w:val="18"/>
          <w:szCs w:val="18"/>
        </w:rPr>
        <w:t xml:space="preserve"> </w:t>
      </w:r>
      <w:hyperlink r:id="rId50" w:history="1">
        <w:r>
          <w:rPr>
            <w:rStyle w:val="Hyperlink"/>
            <w:rFonts w:ascii="Verdana" w:hAnsi="Verdana"/>
            <w:sz w:val="18"/>
            <w:szCs w:val="18"/>
          </w:rPr>
          <w:t>https://www.handbook.fca.org.uk/handbook/FEES/3/Annex1A.html</w:t>
        </w:r>
      </w:hyperlink>
      <w:r>
        <w:rPr>
          <w:rFonts w:ascii="Verdana" w:hAnsi="Verdana"/>
          <w:sz w:val="18"/>
          <w:szCs w:val="18"/>
        </w:rPr>
        <w:t xml:space="preserve"> </w:t>
      </w:r>
    </w:p>
    <w:p w14:paraId="694EC15A" w14:textId="77777777" w:rsidR="00407C20" w:rsidRPr="00FB7283" w:rsidRDefault="00407C20" w:rsidP="00407C20">
      <w:pPr>
        <w:spacing w:before="60" w:line="240" w:lineRule="auto"/>
        <w:ind w:left="170" w:hanging="170"/>
        <w:rPr>
          <w:rFonts w:ascii="Verdana" w:hAnsi="Verdana" w:cs="TimesNewRomanPS-ItalicMT"/>
          <w:iCs/>
          <w:color w:val="000000"/>
          <w:sz w:val="18"/>
          <w:szCs w:val="18"/>
        </w:rPr>
      </w:pPr>
      <w:r w:rsidRPr="00FB7283">
        <w:rPr>
          <w:rFonts w:ascii="Verdana" w:hAnsi="Verdana" w:cs="TimesNewRomanPS-ItalicMT"/>
          <w:iCs/>
          <w:color w:val="000000"/>
          <w:sz w:val="18"/>
          <w:szCs w:val="18"/>
        </w:rPr>
        <w:t>•</w:t>
      </w:r>
      <w:r w:rsidRPr="00FB7283">
        <w:rPr>
          <w:rFonts w:ascii="Verdana" w:hAnsi="Verdana" w:cs="TimesNewRomanPS-ItalicMT"/>
          <w:iCs/>
          <w:color w:val="000000"/>
          <w:sz w:val="18"/>
          <w:szCs w:val="18"/>
        </w:rPr>
        <w:tab/>
        <w:t>see our website</w:t>
      </w:r>
    </w:p>
    <w:p w14:paraId="0D5C946F" w14:textId="6CECA0F0" w:rsidR="00407C20" w:rsidRDefault="00407C20" w:rsidP="00407C20">
      <w:pPr>
        <w:spacing w:before="60" w:line="240" w:lineRule="auto"/>
        <w:ind w:left="170" w:hanging="170"/>
        <w:rPr>
          <w:rFonts w:ascii="Verdana" w:hAnsi="Verdana"/>
          <w:sz w:val="18"/>
          <w:szCs w:val="18"/>
        </w:rPr>
      </w:pPr>
      <w:r w:rsidRPr="0010770C">
        <w:rPr>
          <w:rFonts w:ascii="Verdana" w:hAnsi="Verdana"/>
          <w:sz w:val="18"/>
          <w:szCs w:val="18"/>
        </w:rPr>
        <w:t>•</w:t>
      </w:r>
      <w:r w:rsidRPr="0010770C">
        <w:rPr>
          <w:rFonts w:ascii="Verdana" w:hAnsi="Verdana"/>
          <w:sz w:val="18"/>
          <w:szCs w:val="18"/>
        </w:rPr>
        <w:tab/>
      </w:r>
      <w:r>
        <w:rPr>
          <w:rFonts w:ascii="Verdana" w:hAnsi="Verdana"/>
          <w:sz w:val="18"/>
          <w:szCs w:val="18"/>
        </w:rPr>
        <w:t xml:space="preserve">email </w:t>
      </w:r>
      <w:hyperlink r:id="rId51" w:history="1">
        <w:r w:rsidRPr="008B268D">
          <w:rPr>
            <w:rStyle w:val="Hyperlink"/>
            <w:rFonts w:ascii="Verdana" w:hAnsi="Verdana"/>
            <w:sz w:val="18"/>
            <w:szCs w:val="18"/>
          </w:rPr>
          <w:t>firm.queries@fca.org.uk</w:t>
        </w:r>
      </w:hyperlink>
      <w:r>
        <w:rPr>
          <w:rFonts w:ascii="Verdana" w:hAnsi="Verdana"/>
          <w:sz w:val="18"/>
          <w:szCs w:val="18"/>
        </w:rPr>
        <w:t xml:space="preserve"> </w:t>
      </w:r>
    </w:p>
    <w:p w14:paraId="4CE7087B" w14:textId="7B16D9B7" w:rsidR="003F70F6" w:rsidRDefault="003F70F6" w:rsidP="00407C20">
      <w:pPr>
        <w:spacing w:before="60" w:line="240" w:lineRule="auto"/>
        <w:ind w:left="170" w:hanging="170"/>
        <w:rPr>
          <w:rFonts w:ascii="Verdana" w:hAnsi="Verdana"/>
          <w:sz w:val="18"/>
          <w:szCs w:val="18"/>
        </w:rPr>
      </w:pPr>
    </w:p>
    <w:p w14:paraId="461FEA92" w14:textId="77777777" w:rsidR="003F70F6" w:rsidRDefault="003F70F6" w:rsidP="00407C20">
      <w:pPr>
        <w:spacing w:before="60" w:line="240" w:lineRule="auto"/>
        <w:ind w:left="170" w:hanging="170"/>
        <w:rPr>
          <w:rFonts w:ascii="Verdana" w:hAnsi="Verdana"/>
          <w:sz w:val="18"/>
          <w:szCs w:val="18"/>
        </w:rPr>
        <w:sectPr w:rsidR="003F70F6" w:rsidSect="00886811">
          <w:headerReference w:type="default" r:id="rId52"/>
          <w:type w:val="continuous"/>
          <w:pgSz w:w="11901" w:h="16846" w:code="9"/>
          <w:pgMar w:top="1276" w:right="680" w:bottom="907" w:left="3402" w:header="567" w:footer="680" w:gutter="0"/>
          <w:cols w:space="720"/>
          <w:titlePg/>
        </w:sectPr>
      </w:pPr>
    </w:p>
    <w:p w14:paraId="36AB3E03" w14:textId="1D14E849" w:rsidR="003F70F6" w:rsidRPr="0010770C" w:rsidRDefault="003F70F6" w:rsidP="00407C20">
      <w:pPr>
        <w:spacing w:before="60" w:line="240" w:lineRule="auto"/>
        <w:ind w:left="170" w:hanging="170"/>
        <w:rPr>
          <w:rFonts w:ascii="Verdana" w:hAnsi="Verdana"/>
          <w:sz w:val="18"/>
          <w:szCs w:val="18"/>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F70F6" w:rsidRPr="007D3E33" w14:paraId="215AC4F2" w14:textId="77777777" w:rsidTr="003D184B">
        <w:trPr>
          <w:trHeight w:val="1701"/>
        </w:trPr>
        <w:tc>
          <w:tcPr>
            <w:tcW w:w="2268" w:type="dxa"/>
            <w:shd w:val="clear" w:color="auto" w:fill="701B45"/>
          </w:tcPr>
          <w:p w14:paraId="6CACE265" w14:textId="5967EE6C" w:rsidR="003F70F6" w:rsidRPr="007D3E33" w:rsidRDefault="00936CA4" w:rsidP="003D184B">
            <w:pPr>
              <w:pStyle w:val="Sectionnumber"/>
              <w:ind w:left="360"/>
              <w:jc w:val="center"/>
            </w:pPr>
            <w:r>
              <w:lastRenderedPageBreak/>
              <w:t>7</w:t>
            </w:r>
          </w:p>
        </w:tc>
        <w:tc>
          <w:tcPr>
            <w:tcW w:w="7825" w:type="dxa"/>
            <w:shd w:val="clear" w:color="auto" w:fill="701B45"/>
          </w:tcPr>
          <w:p w14:paraId="3F763EC4" w14:textId="38AC630F" w:rsidR="003F70F6" w:rsidRPr="007D3E33" w:rsidRDefault="003F70F6" w:rsidP="003D184B">
            <w:pPr>
              <w:pStyle w:val="Sectionheading"/>
              <w:rPr>
                <w:rFonts w:ascii="Verdana" w:hAnsi="Verdana"/>
                <w:sz w:val="28"/>
                <w:szCs w:val="28"/>
              </w:rPr>
            </w:pPr>
            <w:r>
              <w:rPr>
                <w:rFonts w:ascii="Verdana" w:hAnsi="Verdana"/>
                <w:sz w:val="28"/>
                <w:szCs w:val="28"/>
              </w:rPr>
              <w:t>Declaration and signatures</w:t>
            </w:r>
          </w:p>
          <w:p w14:paraId="3652CBA2" w14:textId="77777777" w:rsidR="003F70F6" w:rsidRPr="007D3E33" w:rsidRDefault="003F70F6" w:rsidP="003D184B">
            <w:pPr>
              <w:pStyle w:val="ListParagraph"/>
              <w:spacing w:before="0" w:line="240" w:lineRule="auto"/>
              <w:ind w:left="0" w:right="595"/>
              <w:rPr>
                <w:rFonts w:ascii="Verdana" w:hAnsi="Verdana" w:cs="ArialMT"/>
                <w:color w:val="FFFFFF"/>
              </w:rPr>
            </w:pPr>
          </w:p>
        </w:tc>
      </w:tr>
    </w:tbl>
    <w:p w14:paraId="13D8CE79" w14:textId="31980A03" w:rsidR="003F70F6" w:rsidRPr="0010770C" w:rsidRDefault="003F70F6" w:rsidP="003F70F6">
      <w:pPr>
        <w:rPr>
          <w:rFonts w:ascii="Verdana" w:hAnsi="Verdana"/>
          <w:sz w:val="18"/>
          <w:szCs w:val="18"/>
        </w:rPr>
      </w:pPr>
      <w:r w:rsidRPr="007D3E33">
        <w:rPr>
          <w:rFonts w:ascii="Verdana" w:hAnsi="Verdana" w:cs="Arial"/>
          <w:sz w:val="18"/>
          <w:szCs w:val="18"/>
        </w:rPr>
        <w:br/>
      </w:r>
      <w:r>
        <w:rPr>
          <w:rFonts w:ascii="Verdana" w:hAnsi="Verdana"/>
          <w:bCs/>
          <w:sz w:val="18"/>
          <w:szCs w:val="18"/>
        </w:rPr>
        <w:t>No additional notes</w:t>
      </w:r>
    </w:p>
    <w:p w14:paraId="7F75BA44" w14:textId="77777777" w:rsidR="003F70F6" w:rsidRPr="007D3E33" w:rsidRDefault="003F70F6" w:rsidP="003F70F6">
      <w:pPr>
        <w:pStyle w:val="Qsheading1"/>
        <w:rPr>
          <w:rFonts w:ascii="Verdana" w:hAnsi="Verdana"/>
          <w:szCs w:val="22"/>
        </w:rPr>
      </w:pPr>
    </w:p>
    <w:p w14:paraId="765D4B55" w14:textId="77777777" w:rsidR="00FB3B40" w:rsidRPr="007D3E33" w:rsidRDefault="00FB3B40" w:rsidP="00FD0098">
      <w:pPr>
        <w:pStyle w:val="Qsheading1"/>
        <w:rPr>
          <w:rFonts w:ascii="Verdana" w:hAnsi="Verdana"/>
          <w:szCs w:val="22"/>
        </w:rPr>
      </w:pPr>
    </w:p>
    <w:sectPr w:rsidR="00FB3B40" w:rsidRPr="007D3E33" w:rsidSect="00886811">
      <w:headerReference w:type="default" r:id="rId53"/>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D4FA4" w14:textId="77777777" w:rsidR="00A21C5D" w:rsidRDefault="00A21C5D">
      <w:r>
        <w:separator/>
      </w:r>
    </w:p>
  </w:endnote>
  <w:endnote w:type="continuationSeparator" w:id="0">
    <w:p w14:paraId="0D405868" w14:textId="77777777" w:rsidR="00A21C5D" w:rsidRDefault="00A21C5D">
      <w:r>
        <w:continuationSeparator/>
      </w:r>
    </w:p>
  </w:endnote>
  <w:endnote w:type="continuationNotice" w:id="1">
    <w:p w14:paraId="646DBEAC" w14:textId="77777777" w:rsidR="00AC32E7" w:rsidRDefault="00AC32E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E9C3" w14:textId="10684DED" w:rsidR="00403B43" w:rsidRPr="009A558B" w:rsidRDefault="009A558B" w:rsidP="009A558B">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13CA00C7" wp14:editId="478C8BD6">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E63CF"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w:t>
    </w:r>
    <w:r w:rsidR="007F7CE8">
      <w:rPr>
        <w:sz w:val="16"/>
      </w:rPr>
      <w:t>Certification</w:t>
    </w:r>
    <w:r>
      <w:rPr>
        <w:sz w:val="16"/>
      </w:rPr>
      <w:t xml:space="preserve"> Notes </w:t>
    </w:r>
    <w:r w:rsidRPr="008C699D">
      <w:rPr>
        <w:sz w:val="12"/>
      </w:rPr>
      <w:sym w:font="Wingdings" w:char="F06C"/>
    </w:r>
    <w:r w:rsidRPr="008C699D">
      <w:rPr>
        <w:sz w:val="16"/>
      </w:rPr>
      <w:t xml:space="preserve"> </w:t>
    </w:r>
    <w:r>
      <w:rPr>
        <w:sz w:val="16"/>
      </w:rPr>
      <w:t xml:space="preserve">Release </w:t>
    </w:r>
    <w:r w:rsidR="006A42DF">
      <w:rPr>
        <w:sz w:val="16"/>
      </w:rPr>
      <w:t>3</w:t>
    </w:r>
    <w:r>
      <w:rPr>
        <w:sz w:val="16"/>
      </w:rPr>
      <w:t xml:space="preserve"> </w:t>
    </w:r>
    <w:r w:rsidRPr="008C699D">
      <w:rPr>
        <w:sz w:val="12"/>
      </w:rPr>
      <w:sym w:font="Wingdings" w:char="F06C"/>
    </w:r>
    <w:r w:rsidRPr="008C699D">
      <w:rPr>
        <w:sz w:val="16"/>
      </w:rPr>
      <w:t xml:space="preserve"> </w:t>
    </w:r>
    <w:r w:rsidR="006A42DF">
      <w:rPr>
        <w:sz w:val="16"/>
      </w:rPr>
      <w:t>December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6354BC">
      <w:rPr>
        <w:rStyle w:val="PageNumber"/>
        <w:b/>
        <w:noProof/>
        <w:sz w:val="16"/>
      </w:rPr>
      <w:t>12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F115" w14:textId="2FCD16C9" w:rsidR="00403B43" w:rsidRPr="00407C20" w:rsidRDefault="00403B43" w:rsidP="00204D8B">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2EBEC45C" wp14:editId="677FC8CC">
              <wp:simplePos x="0" y="0"/>
              <wp:positionH relativeFrom="margin">
                <wp:posOffset>0</wp:posOffset>
              </wp:positionH>
              <wp:positionV relativeFrom="paragraph">
                <wp:posOffset>36195</wp:posOffset>
              </wp:positionV>
              <wp:extent cx="4968240" cy="0"/>
              <wp:effectExtent l="0" t="0" r="2286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5ED1F" id="Straight Connector 1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CwzgEAAHo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m3LmwJJHmxRA&#10;90NiK3SOFMTAKElKjT42VLBy65BnFQe38c8ofkbmcDWA61Xp+OXoiaVUVG9K8iF6um87fkVJGNgl&#10;LLIdumAzJQnCDsWd49UddUhMUHB+f3s3m5OJ4pKroLkU+hDTF4WW5U3LjXZZOGhg/xwTtU7QCySH&#10;HT5pY4r5xrGRur2vb+pSEdFombMZF0O/XZnA9kDv52M9/TS/yUIQ2xtYwJ2ThW1QID+f9wm0Oe0J&#10;bxyVXQQ4SblFeVyHTJfjZHAhPj/G/IJ+PxfU65dZ/gI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T5RgsM4BAAB6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w:t>
    </w:r>
    <w:r w:rsidR="007F7CE8">
      <w:rPr>
        <w:sz w:val="16"/>
      </w:rPr>
      <w:t>Certification</w:t>
    </w:r>
    <w:r>
      <w:rPr>
        <w:sz w:val="16"/>
      </w:rPr>
      <w:t xml:space="preserve"> Notes </w:t>
    </w:r>
    <w:r w:rsidRPr="008C699D">
      <w:rPr>
        <w:sz w:val="12"/>
      </w:rPr>
      <w:sym w:font="Wingdings" w:char="F06C"/>
    </w:r>
    <w:r w:rsidRPr="008C699D">
      <w:rPr>
        <w:sz w:val="16"/>
      </w:rPr>
      <w:t xml:space="preserve"> </w:t>
    </w:r>
    <w:r w:rsidR="009A558B">
      <w:rPr>
        <w:sz w:val="16"/>
      </w:rPr>
      <w:t xml:space="preserve">Release </w:t>
    </w:r>
    <w:r w:rsidR="006A42DF">
      <w:rPr>
        <w:sz w:val="16"/>
      </w:rPr>
      <w:t>3</w:t>
    </w:r>
    <w:r w:rsidR="009A558B">
      <w:rPr>
        <w:sz w:val="16"/>
      </w:rPr>
      <w:t xml:space="preserve"> </w:t>
    </w:r>
    <w:r w:rsidR="009A558B" w:rsidRPr="008C699D">
      <w:rPr>
        <w:sz w:val="12"/>
      </w:rPr>
      <w:sym w:font="Wingdings" w:char="F06C"/>
    </w:r>
    <w:r w:rsidR="009A558B" w:rsidRPr="008C699D">
      <w:rPr>
        <w:sz w:val="16"/>
      </w:rPr>
      <w:t xml:space="preserve"> </w:t>
    </w:r>
    <w:r w:rsidR="006A42DF">
      <w:rPr>
        <w:sz w:val="16"/>
      </w:rPr>
      <w:t>December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6354BC">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D483" w14:textId="77777777" w:rsidR="00A21C5D" w:rsidRDefault="00A21C5D">
      <w:r>
        <w:separator/>
      </w:r>
    </w:p>
  </w:footnote>
  <w:footnote w:type="continuationSeparator" w:id="0">
    <w:p w14:paraId="0A122C3D" w14:textId="77777777" w:rsidR="00A21C5D" w:rsidRDefault="00A21C5D">
      <w:r>
        <w:continuationSeparator/>
      </w:r>
    </w:p>
  </w:footnote>
  <w:footnote w:type="continuationNotice" w:id="1">
    <w:p w14:paraId="04EA4EB4" w14:textId="77777777" w:rsidR="00AC32E7" w:rsidRDefault="00AC32E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8B60F" w14:textId="5190C58A" w:rsidR="00403B43" w:rsidRDefault="00403B43">
    <w:pPr>
      <w:pStyle w:val="Header"/>
      <w:jc w:val="right"/>
      <w:rPr>
        <w:b/>
        <w:sz w:val="16"/>
      </w:rPr>
    </w:pPr>
    <w:r>
      <w:rPr>
        <w:b/>
        <w:sz w:val="16"/>
      </w:rPr>
      <w:t xml:space="preserve">  Reference Material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89FB" w14:textId="5EA58B7A" w:rsidR="004874A7" w:rsidRPr="00886811" w:rsidRDefault="004874A7" w:rsidP="00886811">
    <w:pPr>
      <w:pStyle w:val="Header"/>
      <w:jc w:val="right"/>
      <w:rPr>
        <w:b/>
        <w:sz w:val="16"/>
      </w:rPr>
    </w:pPr>
    <w:r>
      <w:rPr>
        <w:b/>
        <w:sz w:val="16"/>
      </w:rPr>
      <w:t xml:space="preserve">3 </w:t>
    </w:r>
    <w:r w:rsidR="00407C20">
      <w:rPr>
        <w:b/>
        <w:sz w:val="16"/>
      </w:rPr>
      <w:t>Details of credit ratings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2F4BC" w14:textId="77777777" w:rsidR="004874A7" w:rsidRDefault="004874A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AB25" w14:textId="77777777" w:rsidR="004874A7" w:rsidRDefault="004874A7">
    <w:pPr>
      <w:pStyle w:val="Header"/>
      <w:jc w:val="right"/>
      <w:rPr>
        <w:b/>
        <w:sz w:val="16"/>
      </w:rPr>
    </w:pPr>
    <w:r>
      <w:rPr>
        <w:b/>
        <w:sz w:val="16"/>
      </w:rPr>
      <w:t>3  Conflicts of interest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8DD0" w14:textId="77777777" w:rsidR="004874A7" w:rsidRDefault="004874A7" w:rsidP="00555E19">
    <w:pPr>
      <w:pStyle w:val="Header"/>
      <w:jc w:val="right"/>
      <w:rPr>
        <w:b/>
        <w:sz w:val="16"/>
      </w:rPr>
    </w:pPr>
    <w:r>
      <w:rPr>
        <w:b/>
        <w:sz w:val="16"/>
      </w:rPr>
      <w:t>3  Conflicts of interest</w:t>
    </w:r>
  </w:p>
  <w:p w14:paraId="03425AA7" w14:textId="77777777" w:rsidR="004874A7" w:rsidRDefault="004874A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ED82" w14:textId="77777777" w:rsidR="004874A7" w:rsidRDefault="004874A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7927" w14:textId="77777777" w:rsidR="004874A7" w:rsidRDefault="004874A7" w:rsidP="00886811">
    <w:pPr>
      <w:pStyle w:val="Header"/>
      <w:jc w:val="right"/>
      <w:rPr>
        <w:b/>
        <w:sz w:val="16"/>
      </w:rPr>
    </w:pPr>
    <w:r>
      <w:rPr>
        <w:b/>
        <w:sz w:val="16"/>
      </w:rPr>
      <w:t>4  Internal control structure, oversight and accountability framework</w:t>
    </w:r>
  </w:p>
  <w:p w14:paraId="08C68FB5" w14:textId="77777777" w:rsidR="004874A7" w:rsidRDefault="004874A7">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8373" w14:textId="77777777" w:rsidR="004874A7" w:rsidRDefault="004874A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D193" w14:textId="77777777" w:rsidR="004874A7" w:rsidRDefault="004874A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8768" w14:textId="77777777" w:rsidR="004874A7" w:rsidRPr="00850D11" w:rsidRDefault="004874A7" w:rsidP="00850D11">
    <w:pPr>
      <w:pStyle w:val="Header"/>
      <w:jc w:val="right"/>
      <w:rPr>
        <w:b/>
        <w:sz w:val="16"/>
      </w:rPr>
    </w:pPr>
    <w:r>
      <w:rPr>
        <w:b/>
        <w:sz w:val="16"/>
      </w:rPr>
      <w:t>8 Additional information</w:t>
    </w:r>
  </w:p>
  <w:p w14:paraId="02BA6BA4" w14:textId="77777777" w:rsidR="004874A7" w:rsidRDefault="004874A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7C96" w14:textId="3B71FD75" w:rsidR="004874A7" w:rsidRDefault="00936CA4" w:rsidP="00BF0A56">
    <w:pPr>
      <w:pStyle w:val="Header"/>
      <w:jc w:val="right"/>
    </w:pPr>
    <w:r>
      <w:rPr>
        <w:b/>
        <w:sz w:val="16"/>
      </w:rPr>
      <w:t>4</w:t>
    </w:r>
    <w:r w:rsidR="004874A7">
      <w:rPr>
        <w:b/>
        <w:sz w:val="16"/>
      </w:rPr>
      <w:t xml:space="preserve">  </w:t>
    </w:r>
    <w:r w:rsidR="00407C20">
      <w:rPr>
        <w:b/>
        <w:sz w:val="16"/>
      </w:rPr>
      <w:t>Systemic importance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040B" w14:textId="77777777" w:rsidR="004874A7" w:rsidRDefault="004874A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9A01" w14:textId="77777777" w:rsidR="004874A7" w:rsidRDefault="004874A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4122" w14:textId="26C96C49" w:rsidR="004874A7" w:rsidRPr="00850D11" w:rsidRDefault="00936CA4" w:rsidP="00850D11">
    <w:pPr>
      <w:pStyle w:val="Header"/>
      <w:jc w:val="right"/>
      <w:rPr>
        <w:b/>
        <w:sz w:val="16"/>
      </w:rPr>
    </w:pPr>
    <w:r>
      <w:rPr>
        <w:b/>
        <w:sz w:val="16"/>
      </w:rPr>
      <w:t>5</w:t>
    </w:r>
    <w:r w:rsidR="004874A7">
      <w:rPr>
        <w:b/>
        <w:sz w:val="16"/>
      </w:rPr>
      <w:t xml:space="preserve"> Fees and levies</w:t>
    </w:r>
  </w:p>
  <w:p w14:paraId="34367B1C" w14:textId="77777777" w:rsidR="004874A7" w:rsidRDefault="004874A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4CA5" w14:textId="77777777" w:rsidR="004874A7" w:rsidRDefault="004874A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026F" w14:textId="406C19F8" w:rsidR="00407C20" w:rsidRPr="00850D11" w:rsidRDefault="00936CA4" w:rsidP="00850D11">
    <w:pPr>
      <w:pStyle w:val="Header"/>
      <w:jc w:val="right"/>
      <w:rPr>
        <w:b/>
        <w:sz w:val="16"/>
      </w:rPr>
    </w:pPr>
    <w:r>
      <w:rPr>
        <w:b/>
        <w:sz w:val="16"/>
      </w:rPr>
      <w:t>6</w:t>
    </w:r>
    <w:r w:rsidR="00407C20">
      <w:rPr>
        <w:b/>
        <w:sz w:val="16"/>
      </w:rPr>
      <w:t xml:space="preserve"> Application fee</w:t>
    </w:r>
  </w:p>
  <w:p w14:paraId="1A352289" w14:textId="77777777" w:rsidR="00407C20" w:rsidRDefault="00407C20"/>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D603" w14:textId="459FC29C" w:rsidR="003F70F6" w:rsidRPr="00850D11" w:rsidRDefault="00936CA4" w:rsidP="00850D11">
    <w:pPr>
      <w:pStyle w:val="Header"/>
      <w:jc w:val="right"/>
      <w:rPr>
        <w:b/>
        <w:sz w:val="16"/>
      </w:rPr>
    </w:pPr>
    <w:r>
      <w:rPr>
        <w:b/>
        <w:sz w:val="16"/>
      </w:rPr>
      <w:t>7</w:t>
    </w:r>
    <w:r w:rsidR="003F70F6">
      <w:rPr>
        <w:b/>
        <w:sz w:val="16"/>
      </w:rPr>
      <w:t xml:space="preserve"> Declaration and signatures</w:t>
    </w:r>
  </w:p>
  <w:p w14:paraId="10B134BE" w14:textId="77777777" w:rsidR="003F70F6" w:rsidRDefault="003F70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7E39" w14:textId="77777777" w:rsidR="004874A7" w:rsidRDefault="004874A7">
    <w:pPr>
      <w:pStyle w:val="Header"/>
      <w:jc w:val="right"/>
      <w:rPr>
        <w:b/>
        <w:sz w:val="16"/>
      </w:rPr>
    </w:pPr>
    <w:r>
      <w:rPr>
        <w:b/>
        <w:sz w:val="16"/>
      </w:rPr>
      <w:t>1 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2B63" w14:textId="77777777" w:rsidR="004874A7" w:rsidRDefault="004874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FD6FE" w14:textId="77777777" w:rsidR="004874A7" w:rsidRDefault="004874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4A01" w14:textId="77777777" w:rsidR="004874A7" w:rsidRDefault="004874A7" w:rsidP="0098071F">
    <w:pPr>
      <w:pStyle w:val="Header"/>
      <w:jc w:val="right"/>
      <w:rPr>
        <w:b/>
        <w:sz w:val="16"/>
      </w:rPr>
    </w:pPr>
    <w:r>
      <w:rPr>
        <w:b/>
        <w:sz w:val="16"/>
      </w:rPr>
      <w:t>2 Organisational Structure and Governance</w:t>
    </w:r>
  </w:p>
  <w:p w14:paraId="7E1BD8C2" w14:textId="77777777" w:rsidR="004874A7" w:rsidRDefault="004874A7">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6D7A" w14:textId="39C2FE32" w:rsidR="004874A7" w:rsidRPr="00886811" w:rsidRDefault="004874A7" w:rsidP="00886811">
    <w:pPr>
      <w:pStyle w:val="Header"/>
      <w:jc w:val="right"/>
      <w:rPr>
        <w:b/>
        <w:sz w:val="16"/>
      </w:rPr>
    </w:pPr>
    <w:r>
      <w:rPr>
        <w:b/>
        <w:sz w:val="16"/>
      </w:rPr>
      <w:t xml:space="preserve">2 </w:t>
    </w:r>
    <w:r w:rsidR="00407C20">
      <w:rPr>
        <w:b/>
        <w:sz w:val="16"/>
      </w:rPr>
      <w:t>Business activities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E6CF" w14:textId="77777777" w:rsidR="004874A7" w:rsidRDefault="004874A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9FA4" w14:textId="77777777" w:rsidR="004874A7" w:rsidRDefault="004874A7" w:rsidP="0098071F">
    <w:pPr>
      <w:pStyle w:val="Header"/>
      <w:jc w:val="right"/>
      <w:rPr>
        <w:b/>
        <w:sz w:val="16"/>
      </w:rPr>
    </w:pPr>
    <w:r>
      <w:rPr>
        <w:b/>
        <w:sz w:val="16"/>
      </w:rPr>
      <w:t>3 Conflicts of interest</w:t>
    </w:r>
  </w:p>
  <w:p w14:paraId="4FE94BC4" w14:textId="77777777" w:rsidR="004874A7" w:rsidRDefault="004874A7">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7990"/>
    <w:multiLevelType w:val="hybridMultilevel"/>
    <w:tmpl w:val="9A066F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D4900"/>
    <w:multiLevelType w:val="hybridMultilevel"/>
    <w:tmpl w:val="72D85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F63796"/>
    <w:multiLevelType w:val="multilevel"/>
    <w:tmpl w:val="7680A80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1E723AC3"/>
    <w:multiLevelType w:val="hybridMultilevel"/>
    <w:tmpl w:val="30A817CE"/>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791" w:hanging="360"/>
      </w:pPr>
      <w:rPr>
        <w:rFonts w:ascii="Courier New" w:hAnsi="Courier New" w:cs="Courier New" w:hint="default"/>
      </w:rPr>
    </w:lvl>
    <w:lvl w:ilvl="2" w:tplc="08090005" w:tentative="1">
      <w:start w:val="1"/>
      <w:numFmt w:val="bullet"/>
      <w:lvlText w:val=""/>
      <w:lvlJc w:val="left"/>
      <w:pPr>
        <w:ind w:left="-71" w:hanging="360"/>
      </w:pPr>
      <w:rPr>
        <w:rFonts w:ascii="Wingdings" w:hAnsi="Wingdings" w:hint="default"/>
      </w:rPr>
    </w:lvl>
    <w:lvl w:ilvl="3" w:tplc="08090001" w:tentative="1">
      <w:start w:val="1"/>
      <w:numFmt w:val="bullet"/>
      <w:lvlText w:val=""/>
      <w:lvlJc w:val="left"/>
      <w:pPr>
        <w:ind w:left="649" w:hanging="360"/>
      </w:pPr>
      <w:rPr>
        <w:rFonts w:ascii="Symbol" w:hAnsi="Symbol" w:hint="default"/>
      </w:rPr>
    </w:lvl>
    <w:lvl w:ilvl="4" w:tplc="08090003" w:tentative="1">
      <w:start w:val="1"/>
      <w:numFmt w:val="bullet"/>
      <w:lvlText w:val="o"/>
      <w:lvlJc w:val="left"/>
      <w:pPr>
        <w:ind w:left="1369" w:hanging="360"/>
      </w:pPr>
      <w:rPr>
        <w:rFonts w:ascii="Courier New" w:hAnsi="Courier New" w:cs="Courier New" w:hint="default"/>
      </w:rPr>
    </w:lvl>
    <w:lvl w:ilvl="5" w:tplc="08090005" w:tentative="1">
      <w:start w:val="1"/>
      <w:numFmt w:val="bullet"/>
      <w:lvlText w:val=""/>
      <w:lvlJc w:val="left"/>
      <w:pPr>
        <w:ind w:left="2089" w:hanging="360"/>
      </w:pPr>
      <w:rPr>
        <w:rFonts w:ascii="Wingdings" w:hAnsi="Wingdings" w:hint="default"/>
      </w:rPr>
    </w:lvl>
    <w:lvl w:ilvl="6" w:tplc="08090001" w:tentative="1">
      <w:start w:val="1"/>
      <w:numFmt w:val="bullet"/>
      <w:lvlText w:val=""/>
      <w:lvlJc w:val="left"/>
      <w:pPr>
        <w:ind w:left="2809" w:hanging="360"/>
      </w:pPr>
      <w:rPr>
        <w:rFonts w:ascii="Symbol" w:hAnsi="Symbol" w:hint="default"/>
      </w:rPr>
    </w:lvl>
    <w:lvl w:ilvl="7" w:tplc="08090003" w:tentative="1">
      <w:start w:val="1"/>
      <w:numFmt w:val="bullet"/>
      <w:lvlText w:val="o"/>
      <w:lvlJc w:val="left"/>
      <w:pPr>
        <w:ind w:left="3529" w:hanging="360"/>
      </w:pPr>
      <w:rPr>
        <w:rFonts w:ascii="Courier New" w:hAnsi="Courier New" w:cs="Courier New" w:hint="default"/>
      </w:rPr>
    </w:lvl>
    <w:lvl w:ilvl="8" w:tplc="08090005" w:tentative="1">
      <w:start w:val="1"/>
      <w:numFmt w:val="bullet"/>
      <w:lvlText w:val=""/>
      <w:lvlJc w:val="left"/>
      <w:pPr>
        <w:ind w:left="4249" w:hanging="360"/>
      </w:pPr>
      <w:rPr>
        <w:rFonts w:ascii="Wingdings" w:hAnsi="Wingdings" w:hint="default"/>
      </w:rPr>
    </w:lvl>
  </w:abstractNum>
  <w:abstractNum w:abstractNumId="11" w15:restartNumberingAfterBreak="0">
    <w:nsid w:val="1FE37399"/>
    <w:multiLevelType w:val="multilevel"/>
    <w:tmpl w:val="12687BDE"/>
    <w:lvl w:ilvl="0">
      <w:start w:val="1"/>
      <w:numFmt w:val="decimal"/>
      <w:lvlText w:val="%1"/>
      <w:lvlJc w:val="left"/>
      <w:pPr>
        <w:ind w:left="456" w:hanging="456"/>
      </w:pPr>
      <w:rPr>
        <w:rFonts w:hint="default"/>
      </w:rPr>
    </w:lvl>
    <w:lvl w:ilvl="1">
      <w:start w:val="13"/>
      <w:numFmt w:val="decimal"/>
      <w:lvlText w:val="%1.%2"/>
      <w:lvlJc w:val="left"/>
      <w:pPr>
        <w:ind w:left="-111" w:hanging="456"/>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12"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266EA3"/>
    <w:multiLevelType w:val="multilevel"/>
    <w:tmpl w:val="883AA00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21645C2"/>
    <w:multiLevelType w:val="multilevel"/>
    <w:tmpl w:val="ACE0B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3C003B6"/>
    <w:multiLevelType w:val="hybridMultilevel"/>
    <w:tmpl w:val="2522E1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36EF1B7D"/>
    <w:multiLevelType w:val="hybridMultilevel"/>
    <w:tmpl w:val="13109CDC"/>
    <w:lvl w:ilvl="0" w:tplc="F5205C1C">
      <w:numFmt w:val="bullet"/>
      <w:lvlText w:val="•"/>
      <w:lvlJc w:val="left"/>
      <w:pPr>
        <w:ind w:left="360" w:hanging="360"/>
      </w:pPr>
      <w:rPr>
        <w:rFonts w:ascii="Verdana" w:eastAsia="Times New Roman" w:hAnsi="Verdana" w:cs="Times New Roman" w:hint="default"/>
        <w:strike w:val="0"/>
        <w:dstrike w:val="0"/>
        <w:color w:val="auto"/>
        <w:u w:val="none"/>
        <w:effect w:val="no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2" w15:restartNumberingAfterBreak="0">
    <w:nsid w:val="42D77A62"/>
    <w:multiLevelType w:val="hybridMultilevel"/>
    <w:tmpl w:val="9A16A308"/>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3875CF"/>
    <w:multiLevelType w:val="hybridMultilevel"/>
    <w:tmpl w:val="9CB8A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F009EE"/>
    <w:multiLevelType w:val="hybridMultilevel"/>
    <w:tmpl w:val="37865B02"/>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FB5686"/>
    <w:multiLevelType w:val="hybridMultilevel"/>
    <w:tmpl w:val="5A16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63187B"/>
    <w:multiLevelType w:val="hybridMultilevel"/>
    <w:tmpl w:val="D1B0ED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CF722D"/>
    <w:multiLevelType w:val="multilevel"/>
    <w:tmpl w:val="12687BDE"/>
    <w:lvl w:ilvl="0">
      <w:start w:val="1"/>
      <w:numFmt w:val="decimal"/>
      <w:lvlText w:val="%1"/>
      <w:lvlJc w:val="left"/>
      <w:pPr>
        <w:ind w:left="456" w:hanging="456"/>
      </w:pPr>
      <w:rPr>
        <w:rFonts w:hint="default"/>
      </w:rPr>
    </w:lvl>
    <w:lvl w:ilvl="1">
      <w:start w:val="13"/>
      <w:numFmt w:val="decimal"/>
      <w:lvlText w:val="%1.%2"/>
      <w:lvlJc w:val="left"/>
      <w:pPr>
        <w:ind w:left="-111" w:hanging="456"/>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1"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344FED"/>
    <w:multiLevelType w:val="hybridMultilevel"/>
    <w:tmpl w:val="DC261C02"/>
    <w:lvl w:ilvl="0" w:tplc="08090017">
      <w:start w:val="1"/>
      <w:numFmt w:val="lowerLetter"/>
      <w:lvlText w:val="%1)"/>
      <w:lvlJc w:val="left"/>
      <w:pPr>
        <w:ind w:left="-1151" w:hanging="360"/>
      </w:pPr>
    </w:lvl>
    <w:lvl w:ilvl="1" w:tplc="08090019" w:tentative="1">
      <w:start w:val="1"/>
      <w:numFmt w:val="lowerLetter"/>
      <w:lvlText w:val="%2."/>
      <w:lvlJc w:val="left"/>
      <w:pPr>
        <w:ind w:left="-431" w:hanging="360"/>
      </w:pPr>
    </w:lvl>
    <w:lvl w:ilvl="2" w:tplc="0809001B" w:tentative="1">
      <w:start w:val="1"/>
      <w:numFmt w:val="lowerRoman"/>
      <w:lvlText w:val="%3."/>
      <w:lvlJc w:val="right"/>
      <w:pPr>
        <w:ind w:left="289" w:hanging="180"/>
      </w:pPr>
    </w:lvl>
    <w:lvl w:ilvl="3" w:tplc="0809000F" w:tentative="1">
      <w:start w:val="1"/>
      <w:numFmt w:val="decimal"/>
      <w:lvlText w:val="%4."/>
      <w:lvlJc w:val="left"/>
      <w:pPr>
        <w:ind w:left="1009" w:hanging="360"/>
      </w:pPr>
    </w:lvl>
    <w:lvl w:ilvl="4" w:tplc="08090019" w:tentative="1">
      <w:start w:val="1"/>
      <w:numFmt w:val="lowerLetter"/>
      <w:lvlText w:val="%5."/>
      <w:lvlJc w:val="left"/>
      <w:pPr>
        <w:ind w:left="1729" w:hanging="360"/>
      </w:pPr>
    </w:lvl>
    <w:lvl w:ilvl="5" w:tplc="0809001B" w:tentative="1">
      <w:start w:val="1"/>
      <w:numFmt w:val="lowerRoman"/>
      <w:lvlText w:val="%6."/>
      <w:lvlJc w:val="right"/>
      <w:pPr>
        <w:ind w:left="2449" w:hanging="180"/>
      </w:pPr>
    </w:lvl>
    <w:lvl w:ilvl="6" w:tplc="0809000F" w:tentative="1">
      <w:start w:val="1"/>
      <w:numFmt w:val="decimal"/>
      <w:lvlText w:val="%7."/>
      <w:lvlJc w:val="left"/>
      <w:pPr>
        <w:ind w:left="3169" w:hanging="360"/>
      </w:pPr>
    </w:lvl>
    <w:lvl w:ilvl="7" w:tplc="08090019" w:tentative="1">
      <w:start w:val="1"/>
      <w:numFmt w:val="lowerLetter"/>
      <w:lvlText w:val="%8."/>
      <w:lvlJc w:val="left"/>
      <w:pPr>
        <w:ind w:left="3889" w:hanging="360"/>
      </w:pPr>
    </w:lvl>
    <w:lvl w:ilvl="8" w:tplc="0809001B" w:tentative="1">
      <w:start w:val="1"/>
      <w:numFmt w:val="lowerRoman"/>
      <w:lvlText w:val="%9."/>
      <w:lvlJc w:val="right"/>
      <w:pPr>
        <w:ind w:left="4609" w:hanging="180"/>
      </w:pPr>
    </w:lvl>
  </w:abstractNum>
  <w:abstractNum w:abstractNumId="37" w15:restartNumberingAfterBreak="0">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3AD057B"/>
    <w:multiLevelType w:val="hybridMultilevel"/>
    <w:tmpl w:val="D5A48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577269D"/>
    <w:multiLevelType w:val="hybridMultilevel"/>
    <w:tmpl w:val="01240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3"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20"/>
  </w:num>
  <w:num w:numId="2">
    <w:abstractNumId w:val="4"/>
  </w:num>
  <w:num w:numId="3">
    <w:abstractNumId w:val="3"/>
  </w:num>
  <w:num w:numId="4">
    <w:abstractNumId w:val="29"/>
  </w:num>
  <w:num w:numId="5">
    <w:abstractNumId w:val="42"/>
  </w:num>
  <w:num w:numId="6">
    <w:abstractNumId w:val="9"/>
  </w:num>
  <w:num w:numId="7">
    <w:abstractNumId w:val="6"/>
  </w:num>
  <w:num w:numId="8">
    <w:abstractNumId w:val="12"/>
  </w:num>
  <w:num w:numId="9">
    <w:abstractNumId w:val="31"/>
  </w:num>
  <w:num w:numId="10">
    <w:abstractNumId w:val="26"/>
  </w:num>
  <w:num w:numId="11">
    <w:abstractNumId w:val="13"/>
  </w:num>
  <w:num w:numId="12">
    <w:abstractNumId w:val="7"/>
  </w:num>
  <w:num w:numId="13">
    <w:abstractNumId w:val="18"/>
  </w:num>
  <w:num w:numId="14">
    <w:abstractNumId w:val="43"/>
  </w:num>
  <w:num w:numId="15">
    <w:abstractNumId w:val="10"/>
  </w:num>
  <w:num w:numId="16">
    <w:abstractNumId w:val="15"/>
  </w:num>
  <w:num w:numId="17">
    <w:abstractNumId w:val="23"/>
  </w:num>
  <w:num w:numId="18">
    <w:abstractNumId w:val="28"/>
  </w:num>
  <w:num w:numId="19">
    <w:abstractNumId w:val="2"/>
  </w:num>
  <w:num w:numId="20">
    <w:abstractNumId w:val="35"/>
  </w:num>
  <w:num w:numId="21">
    <w:abstractNumId w:val="25"/>
  </w:num>
  <w:num w:numId="22">
    <w:abstractNumId w:val="21"/>
  </w:num>
  <w:num w:numId="23">
    <w:abstractNumId w:val="22"/>
  </w:num>
  <w:num w:numId="24">
    <w:abstractNumId w:val="37"/>
  </w:num>
  <w:num w:numId="25">
    <w:abstractNumId w:val="39"/>
  </w:num>
  <w:num w:numId="26">
    <w:abstractNumId w:val="33"/>
  </w:num>
  <w:num w:numId="27">
    <w:abstractNumId w:val="5"/>
  </w:num>
  <w:num w:numId="28">
    <w:abstractNumId w:val="41"/>
  </w:num>
  <w:num w:numId="29">
    <w:abstractNumId w:val="1"/>
  </w:num>
  <w:num w:numId="30">
    <w:abstractNumId w:val="32"/>
  </w:num>
  <w:num w:numId="31">
    <w:abstractNumId w:val="27"/>
  </w:num>
  <w:num w:numId="32">
    <w:abstractNumId w:val="34"/>
  </w:num>
  <w:num w:numId="33">
    <w:abstractNumId w:val="40"/>
  </w:num>
  <w:num w:numId="34">
    <w:abstractNumId w:val="38"/>
  </w:num>
  <w:num w:numId="35">
    <w:abstractNumId w:val="3"/>
  </w:num>
  <w:num w:numId="36">
    <w:abstractNumId w:val="11"/>
  </w:num>
  <w:num w:numId="37">
    <w:abstractNumId w:val="30"/>
  </w:num>
  <w:num w:numId="38">
    <w:abstractNumId w:val="36"/>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19"/>
  </w:num>
  <w:num w:numId="4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8PH9RXFAVovYyZzZmwlCiEfTs+pOqeTzR8HxcQnsxxVw9zzQg5OgU+BWbzw71to0fqIn1sfJrbalCMSQwkSYQ==" w:salt="YzzqOe4jdZS18O7X14l3lg=="/>
  <w:defaultTabStop w:val="720"/>
  <w:displayHorizontalDrawingGridEvery w:val="0"/>
  <w:displayVerticalDrawingGridEvery w:val="0"/>
  <w:doNotUseMarginsForDrawingGridOrigin/>
  <w:noPunctuationKerning/>
  <w:characterSpacingControl w:val="doNotCompress"/>
  <w:hdrShapeDefaults>
    <o:shapedefaults v:ext="edit" spidmax="26625"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0F6"/>
    <w:rsid w:val="0001029A"/>
    <w:rsid w:val="00011558"/>
    <w:rsid w:val="00012006"/>
    <w:rsid w:val="00013146"/>
    <w:rsid w:val="000149D2"/>
    <w:rsid w:val="0001530F"/>
    <w:rsid w:val="00015ADD"/>
    <w:rsid w:val="0001641F"/>
    <w:rsid w:val="0001741A"/>
    <w:rsid w:val="000175EF"/>
    <w:rsid w:val="00017675"/>
    <w:rsid w:val="00026186"/>
    <w:rsid w:val="00026C84"/>
    <w:rsid w:val="00027D28"/>
    <w:rsid w:val="00032570"/>
    <w:rsid w:val="00035593"/>
    <w:rsid w:val="000362C1"/>
    <w:rsid w:val="00041C10"/>
    <w:rsid w:val="00041C77"/>
    <w:rsid w:val="000442C8"/>
    <w:rsid w:val="0004448F"/>
    <w:rsid w:val="00045153"/>
    <w:rsid w:val="0004541F"/>
    <w:rsid w:val="00046184"/>
    <w:rsid w:val="00050B95"/>
    <w:rsid w:val="00050E4B"/>
    <w:rsid w:val="00051DE4"/>
    <w:rsid w:val="00052A6E"/>
    <w:rsid w:val="00053E42"/>
    <w:rsid w:val="00054015"/>
    <w:rsid w:val="00055CC5"/>
    <w:rsid w:val="00056A2A"/>
    <w:rsid w:val="00057FA9"/>
    <w:rsid w:val="00060B55"/>
    <w:rsid w:val="00061EDA"/>
    <w:rsid w:val="0006295B"/>
    <w:rsid w:val="000635CB"/>
    <w:rsid w:val="000720E5"/>
    <w:rsid w:val="000741FC"/>
    <w:rsid w:val="000753BD"/>
    <w:rsid w:val="00077963"/>
    <w:rsid w:val="00080AD5"/>
    <w:rsid w:val="00082D84"/>
    <w:rsid w:val="00084CFD"/>
    <w:rsid w:val="000869FB"/>
    <w:rsid w:val="00090BBE"/>
    <w:rsid w:val="000910BD"/>
    <w:rsid w:val="00092133"/>
    <w:rsid w:val="00092E76"/>
    <w:rsid w:val="00093870"/>
    <w:rsid w:val="000939DA"/>
    <w:rsid w:val="00097B96"/>
    <w:rsid w:val="000A08F5"/>
    <w:rsid w:val="000A4B4A"/>
    <w:rsid w:val="000B1E42"/>
    <w:rsid w:val="000B2E3C"/>
    <w:rsid w:val="000B3BE6"/>
    <w:rsid w:val="000B4BFE"/>
    <w:rsid w:val="000B4F61"/>
    <w:rsid w:val="000B78DE"/>
    <w:rsid w:val="000C00DB"/>
    <w:rsid w:val="000C0231"/>
    <w:rsid w:val="000C0660"/>
    <w:rsid w:val="000C1B0D"/>
    <w:rsid w:val="000C221B"/>
    <w:rsid w:val="000C2806"/>
    <w:rsid w:val="000C3A5F"/>
    <w:rsid w:val="000C3DD6"/>
    <w:rsid w:val="000D396A"/>
    <w:rsid w:val="000E1D53"/>
    <w:rsid w:val="000E38A6"/>
    <w:rsid w:val="000E47F2"/>
    <w:rsid w:val="000E568E"/>
    <w:rsid w:val="000F0B10"/>
    <w:rsid w:val="000F15FF"/>
    <w:rsid w:val="000F3A90"/>
    <w:rsid w:val="000F3EC6"/>
    <w:rsid w:val="000F4911"/>
    <w:rsid w:val="000F59B0"/>
    <w:rsid w:val="000F716A"/>
    <w:rsid w:val="000F7953"/>
    <w:rsid w:val="000F7D8F"/>
    <w:rsid w:val="000F7F4D"/>
    <w:rsid w:val="001001B9"/>
    <w:rsid w:val="00100531"/>
    <w:rsid w:val="00103D1A"/>
    <w:rsid w:val="00103D43"/>
    <w:rsid w:val="0010621B"/>
    <w:rsid w:val="001072B1"/>
    <w:rsid w:val="00107739"/>
    <w:rsid w:val="00113306"/>
    <w:rsid w:val="0011585B"/>
    <w:rsid w:val="001161B1"/>
    <w:rsid w:val="00116AD7"/>
    <w:rsid w:val="00122F05"/>
    <w:rsid w:val="00123AF7"/>
    <w:rsid w:val="00124236"/>
    <w:rsid w:val="00124334"/>
    <w:rsid w:val="0012478D"/>
    <w:rsid w:val="00127577"/>
    <w:rsid w:val="001276D1"/>
    <w:rsid w:val="00131D96"/>
    <w:rsid w:val="00131EDD"/>
    <w:rsid w:val="001326BD"/>
    <w:rsid w:val="00132F2E"/>
    <w:rsid w:val="0013302E"/>
    <w:rsid w:val="001339B9"/>
    <w:rsid w:val="00133FBB"/>
    <w:rsid w:val="001342B0"/>
    <w:rsid w:val="00134967"/>
    <w:rsid w:val="001355C0"/>
    <w:rsid w:val="00135941"/>
    <w:rsid w:val="00135A89"/>
    <w:rsid w:val="00135E81"/>
    <w:rsid w:val="00140166"/>
    <w:rsid w:val="001419A5"/>
    <w:rsid w:val="0014293E"/>
    <w:rsid w:val="00142BC6"/>
    <w:rsid w:val="00144482"/>
    <w:rsid w:val="00145966"/>
    <w:rsid w:val="00146924"/>
    <w:rsid w:val="00150F84"/>
    <w:rsid w:val="00151BB3"/>
    <w:rsid w:val="00153028"/>
    <w:rsid w:val="00153738"/>
    <w:rsid w:val="00154FAC"/>
    <w:rsid w:val="00155326"/>
    <w:rsid w:val="00155B7E"/>
    <w:rsid w:val="00157095"/>
    <w:rsid w:val="001603A2"/>
    <w:rsid w:val="001628BF"/>
    <w:rsid w:val="00163D27"/>
    <w:rsid w:val="00164083"/>
    <w:rsid w:val="001643FE"/>
    <w:rsid w:val="00171052"/>
    <w:rsid w:val="001728D2"/>
    <w:rsid w:val="00173968"/>
    <w:rsid w:val="00173CAB"/>
    <w:rsid w:val="001742D4"/>
    <w:rsid w:val="00176152"/>
    <w:rsid w:val="00176A42"/>
    <w:rsid w:val="00177AF5"/>
    <w:rsid w:val="001801F9"/>
    <w:rsid w:val="00181AE7"/>
    <w:rsid w:val="0018213F"/>
    <w:rsid w:val="001826E1"/>
    <w:rsid w:val="00183A04"/>
    <w:rsid w:val="00185557"/>
    <w:rsid w:val="00186E34"/>
    <w:rsid w:val="00187D43"/>
    <w:rsid w:val="001904B4"/>
    <w:rsid w:val="00191EC3"/>
    <w:rsid w:val="00192EE7"/>
    <w:rsid w:val="0019314A"/>
    <w:rsid w:val="00194533"/>
    <w:rsid w:val="001946C8"/>
    <w:rsid w:val="001956E4"/>
    <w:rsid w:val="00196D62"/>
    <w:rsid w:val="001A0D47"/>
    <w:rsid w:val="001A18FD"/>
    <w:rsid w:val="001A194E"/>
    <w:rsid w:val="001A3340"/>
    <w:rsid w:val="001A4AB8"/>
    <w:rsid w:val="001A5476"/>
    <w:rsid w:val="001A7F88"/>
    <w:rsid w:val="001B0B0E"/>
    <w:rsid w:val="001B1AB0"/>
    <w:rsid w:val="001B1BB8"/>
    <w:rsid w:val="001B35B1"/>
    <w:rsid w:val="001B408B"/>
    <w:rsid w:val="001B4608"/>
    <w:rsid w:val="001B47A1"/>
    <w:rsid w:val="001B50F2"/>
    <w:rsid w:val="001B7091"/>
    <w:rsid w:val="001B75D8"/>
    <w:rsid w:val="001B7E95"/>
    <w:rsid w:val="001C0962"/>
    <w:rsid w:val="001C18C2"/>
    <w:rsid w:val="001C1CEA"/>
    <w:rsid w:val="001C4C3D"/>
    <w:rsid w:val="001C5AA6"/>
    <w:rsid w:val="001C5D86"/>
    <w:rsid w:val="001C6A07"/>
    <w:rsid w:val="001C6D50"/>
    <w:rsid w:val="001D1847"/>
    <w:rsid w:val="001D2510"/>
    <w:rsid w:val="001D25CE"/>
    <w:rsid w:val="001D3584"/>
    <w:rsid w:val="001D45C9"/>
    <w:rsid w:val="001D53C7"/>
    <w:rsid w:val="001D602A"/>
    <w:rsid w:val="001D685E"/>
    <w:rsid w:val="001D7E34"/>
    <w:rsid w:val="001E19B8"/>
    <w:rsid w:val="001E220C"/>
    <w:rsid w:val="001E263F"/>
    <w:rsid w:val="001E412F"/>
    <w:rsid w:val="001E44CD"/>
    <w:rsid w:val="001E6A99"/>
    <w:rsid w:val="001E7340"/>
    <w:rsid w:val="001E7A6E"/>
    <w:rsid w:val="001E7ADA"/>
    <w:rsid w:val="001F12A1"/>
    <w:rsid w:val="001F1605"/>
    <w:rsid w:val="001F1C36"/>
    <w:rsid w:val="001F2C55"/>
    <w:rsid w:val="001F4775"/>
    <w:rsid w:val="001F59A1"/>
    <w:rsid w:val="001F7E92"/>
    <w:rsid w:val="002023DD"/>
    <w:rsid w:val="00203531"/>
    <w:rsid w:val="00205034"/>
    <w:rsid w:val="002054C3"/>
    <w:rsid w:val="00213BCD"/>
    <w:rsid w:val="00214CAD"/>
    <w:rsid w:val="00214F20"/>
    <w:rsid w:val="002150C5"/>
    <w:rsid w:val="00215925"/>
    <w:rsid w:val="002160B8"/>
    <w:rsid w:val="002207E6"/>
    <w:rsid w:val="00223BA3"/>
    <w:rsid w:val="00223FA3"/>
    <w:rsid w:val="002260E1"/>
    <w:rsid w:val="00227061"/>
    <w:rsid w:val="002270E8"/>
    <w:rsid w:val="00227575"/>
    <w:rsid w:val="0023071E"/>
    <w:rsid w:val="00230ABE"/>
    <w:rsid w:val="00231FBF"/>
    <w:rsid w:val="00232A36"/>
    <w:rsid w:val="00233375"/>
    <w:rsid w:val="00235379"/>
    <w:rsid w:val="00235A25"/>
    <w:rsid w:val="00236D91"/>
    <w:rsid w:val="00245214"/>
    <w:rsid w:val="0024596F"/>
    <w:rsid w:val="00245BE0"/>
    <w:rsid w:val="00247918"/>
    <w:rsid w:val="0025377C"/>
    <w:rsid w:val="00253859"/>
    <w:rsid w:val="002543C0"/>
    <w:rsid w:val="00255961"/>
    <w:rsid w:val="00256767"/>
    <w:rsid w:val="00256B17"/>
    <w:rsid w:val="0025786E"/>
    <w:rsid w:val="00257929"/>
    <w:rsid w:val="00257AF2"/>
    <w:rsid w:val="0026109D"/>
    <w:rsid w:val="002626D2"/>
    <w:rsid w:val="00262E7B"/>
    <w:rsid w:val="00265E82"/>
    <w:rsid w:val="00266095"/>
    <w:rsid w:val="00266261"/>
    <w:rsid w:val="0026711D"/>
    <w:rsid w:val="00271409"/>
    <w:rsid w:val="00272A42"/>
    <w:rsid w:val="00273772"/>
    <w:rsid w:val="002738D7"/>
    <w:rsid w:val="0027508B"/>
    <w:rsid w:val="00276631"/>
    <w:rsid w:val="002767F3"/>
    <w:rsid w:val="002816F8"/>
    <w:rsid w:val="00281B9E"/>
    <w:rsid w:val="00282220"/>
    <w:rsid w:val="002838BE"/>
    <w:rsid w:val="00283CFF"/>
    <w:rsid w:val="002862F5"/>
    <w:rsid w:val="002867E4"/>
    <w:rsid w:val="00286888"/>
    <w:rsid w:val="002869E5"/>
    <w:rsid w:val="002907EF"/>
    <w:rsid w:val="002909B8"/>
    <w:rsid w:val="00291BEE"/>
    <w:rsid w:val="00292B71"/>
    <w:rsid w:val="00293046"/>
    <w:rsid w:val="002934DC"/>
    <w:rsid w:val="002944FA"/>
    <w:rsid w:val="002951A8"/>
    <w:rsid w:val="00296BBB"/>
    <w:rsid w:val="00297AC6"/>
    <w:rsid w:val="002A14AF"/>
    <w:rsid w:val="002A2A44"/>
    <w:rsid w:val="002A3971"/>
    <w:rsid w:val="002A474A"/>
    <w:rsid w:val="002B19DC"/>
    <w:rsid w:val="002B1D2C"/>
    <w:rsid w:val="002B42CC"/>
    <w:rsid w:val="002B5F62"/>
    <w:rsid w:val="002B6BBA"/>
    <w:rsid w:val="002B77D5"/>
    <w:rsid w:val="002C01D9"/>
    <w:rsid w:val="002C08EE"/>
    <w:rsid w:val="002C0AAC"/>
    <w:rsid w:val="002C13C9"/>
    <w:rsid w:val="002C17FA"/>
    <w:rsid w:val="002C28C3"/>
    <w:rsid w:val="002C34C3"/>
    <w:rsid w:val="002C3521"/>
    <w:rsid w:val="002C3DA8"/>
    <w:rsid w:val="002C6B18"/>
    <w:rsid w:val="002C721F"/>
    <w:rsid w:val="002C74F6"/>
    <w:rsid w:val="002D0A08"/>
    <w:rsid w:val="002D3EB9"/>
    <w:rsid w:val="002D55C7"/>
    <w:rsid w:val="002D5D72"/>
    <w:rsid w:val="002D66E7"/>
    <w:rsid w:val="002D7B0D"/>
    <w:rsid w:val="002E0E03"/>
    <w:rsid w:val="002E1C65"/>
    <w:rsid w:val="002E1EC9"/>
    <w:rsid w:val="002E28A8"/>
    <w:rsid w:val="002E345E"/>
    <w:rsid w:val="002E43EA"/>
    <w:rsid w:val="002E4563"/>
    <w:rsid w:val="002E4E49"/>
    <w:rsid w:val="002E5145"/>
    <w:rsid w:val="002E539F"/>
    <w:rsid w:val="002E58CE"/>
    <w:rsid w:val="002E5B20"/>
    <w:rsid w:val="002F2A6E"/>
    <w:rsid w:val="002F3179"/>
    <w:rsid w:val="002F3460"/>
    <w:rsid w:val="002F34C5"/>
    <w:rsid w:val="002F3DE4"/>
    <w:rsid w:val="002F49A1"/>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47C2"/>
    <w:rsid w:val="0031575D"/>
    <w:rsid w:val="00315DD4"/>
    <w:rsid w:val="00316E41"/>
    <w:rsid w:val="0032048F"/>
    <w:rsid w:val="0032165A"/>
    <w:rsid w:val="00321D6F"/>
    <w:rsid w:val="003227D3"/>
    <w:rsid w:val="00323E58"/>
    <w:rsid w:val="003241DD"/>
    <w:rsid w:val="00325746"/>
    <w:rsid w:val="00326AA1"/>
    <w:rsid w:val="00333FFC"/>
    <w:rsid w:val="003372BF"/>
    <w:rsid w:val="003374EF"/>
    <w:rsid w:val="003400BA"/>
    <w:rsid w:val="00341624"/>
    <w:rsid w:val="00345366"/>
    <w:rsid w:val="0034793C"/>
    <w:rsid w:val="00350DE5"/>
    <w:rsid w:val="00353E46"/>
    <w:rsid w:val="003548EB"/>
    <w:rsid w:val="00354D3B"/>
    <w:rsid w:val="003562C7"/>
    <w:rsid w:val="00356F39"/>
    <w:rsid w:val="00357A5A"/>
    <w:rsid w:val="00360AC1"/>
    <w:rsid w:val="00361ABA"/>
    <w:rsid w:val="003629BE"/>
    <w:rsid w:val="00362E19"/>
    <w:rsid w:val="0036354B"/>
    <w:rsid w:val="00365418"/>
    <w:rsid w:val="003656A9"/>
    <w:rsid w:val="003668BF"/>
    <w:rsid w:val="003673FA"/>
    <w:rsid w:val="00367A29"/>
    <w:rsid w:val="003704B6"/>
    <w:rsid w:val="00370854"/>
    <w:rsid w:val="003709BB"/>
    <w:rsid w:val="00371164"/>
    <w:rsid w:val="003727CD"/>
    <w:rsid w:val="003728F6"/>
    <w:rsid w:val="00372D0E"/>
    <w:rsid w:val="00373DC8"/>
    <w:rsid w:val="00376111"/>
    <w:rsid w:val="00377266"/>
    <w:rsid w:val="00377439"/>
    <w:rsid w:val="00377A39"/>
    <w:rsid w:val="00377D77"/>
    <w:rsid w:val="00377FA5"/>
    <w:rsid w:val="003808DC"/>
    <w:rsid w:val="00385410"/>
    <w:rsid w:val="00385924"/>
    <w:rsid w:val="003867BA"/>
    <w:rsid w:val="003907A3"/>
    <w:rsid w:val="00392097"/>
    <w:rsid w:val="003925B1"/>
    <w:rsid w:val="0039297C"/>
    <w:rsid w:val="003934A7"/>
    <w:rsid w:val="00393947"/>
    <w:rsid w:val="00394407"/>
    <w:rsid w:val="00395312"/>
    <w:rsid w:val="00396122"/>
    <w:rsid w:val="003968C6"/>
    <w:rsid w:val="003A11EC"/>
    <w:rsid w:val="003A1D05"/>
    <w:rsid w:val="003A26E1"/>
    <w:rsid w:val="003A31CA"/>
    <w:rsid w:val="003A328F"/>
    <w:rsid w:val="003A3742"/>
    <w:rsid w:val="003A4157"/>
    <w:rsid w:val="003A42AB"/>
    <w:rsid w:val="003A6FAA"/>
    <w:rsid w:val="003B02FC"/>
    <w:rsid w:val="003B0B9C"/>
    <w:rsid w:val="003B22AE"/>
    <w:rsid w:val="003B272E"/>
    <w:rsid w:val="003B2B91"/>
    <w:rsid w:val="003B50DC"/>
    <w:rsid w:val="003B518F"/>
    <w:rsid w:val="003C03C8"/>
    <w:rsid w:val="003C1779"/>
    <w:rsid w:val="003C2E63"/>
    <w:rsid w:val="003C4C82"/>
    <w:rsid w:val="003C72B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C2F"/>
    <w:rsid w:val="003E7A04"/>
    <w:rsid w:val="003E7B18"/>
    <w:rsid w:val="003F037E"/>
    <w:rsid w:val="003F1388"/>
    <w:rsid w:val="003F2271"/>
    <w:rsid w:val="003F3E90"/>
    <w:rsid w:val="003F42C4"/>
    <w:rsid w:val="003F47E9"/>
    <w:rsid w:val="003F67F8"/>
    <w:rsid w:val="003F70F6"/>
    <w:rsid w:val="003F7281"/>
    <w:rsid w:val="004010EB"/>
    <w:rsid w:val="004017A6"/>
    <w:rsid w:val="00403A52"/>
    <w:rsid w:val="00403B43"/>
    <w:rsid w:val="004044ED"/>
    <w:rsid w:val="004057A0"/>
    <w:rsid w:val="00407C20"/>
    <w:rsid w:val="00410493"/>
    <w:rsid w:val="00412775"/>
    <w:rsid w:val="00413410"/>
    <w:rsid w:val="004135D5"/>
    <w:rsid w:val="00414233"/>
    <w:rsid w:val="00414C28"/>
    <w:rsid w:val="00415C60"/>
    <w:rsid w:val="00422570"/>
    <w:rsid w:val="00425988"/>
    <w:rsid w:val="00426E06"/>
    <w:rsid w:val="00427196"/>
    <w:rsid w:val="0043043F"/>
    <w:rsid w:val="00433621"/>
    <w:rsid w:val="00434691"/>
    <w:rsid w:val="00434D17"/>
    <w:rsid w:val="00434D65"/>
    <w:rsid w:val="00441E5E"/>
    <w:rsid w:val="00442595"/>
    <w:rsid w:val="0044283A"/>
    <w:rsid w:val="0044302A"/>
    <w:rsid w:val="00443DF6"/>
    <w:rsid w:val="00443FC5"/>
    <w:rsid w:val="00444798"/>
    <w:rsid w:val="00447C0A"/>
    <w:rsid w:val="00447D33"/>
    <w:rsid w:val="0045084A"/>
    <w:rsid w:val="00451FA7"/>
    <w:rsid w:val="00453715"/>
    <w:rsid w:val="004553AB"/>
    <w:rsid w:val="00455BB8"/>
    <w:rsid w:val="00456EB2"/>
    <w:rsid w:val="0045724C"/>
    <w:rsid w:val="00461537"/>
    <w:rsid w:val="00462A7B"/>
    <w:rsid w:val="0046533D"/>
    <w:rsid w:val="00473D79"/>
    <w:rsid w:val="00474128"/>
    <w:rsid w:val="004764F1"/>
    <w:rsid w:val="004772B9"/>
    <w:rsid w:val="00477351"/>
    <w:rsid w:val="00480854"/>
    <w:rsid w:val="00481D20"/>
    <w:rsid w:val="00482486"/>
    <w:rsid w:val="00482D19"/>
    <w:rsid w:val="00483F4F"/>
    <w:rsid w:val="0048415B"/>
    <w:rsid w:val="00486EF2"/>
    <w:rsid w:val="00487112"/>
    <w:rsid w:val="004874A7"/>
    <w:rsid w:val="00492B87"/>
    <w:rsid w:val="00492D66"/>
    <w:rsid w:val="00496174"/>
    <w:rsid w:val="00496276"/>
    <w:rsid w:val="004972BA"/>
    <w:rsid w:val="004976EE"/>
    <w:rsid w:val="004A0048"/>
    <w:rsid w:val="004A07F3"/>
    <w:rsid w:val="004A1799"/>
    <w:rsid w:val="004A422F"/>
    <w:rsid w:val="004A4397"/>
    <w:rsid w:val="004A4697"/>
    <w:rsid w:val="004A7980"/>
    <w:rsid w:val="004B013E"/>
    <w:rsid w:val="004B17BB"/>
    <w:rsid w:val="004B23D4"/>
    <w:rsid w:val="004B6D2E"/>
    <w:rsid w:val="004C0C2C"/>
    <w:rsid w:val="004C46CE"/>
    <w:rsid w:val="004C69D5"/>
    <w:rsid w:val="004D15F9"/>
    <w:rsid w:val="004D2579"/>
    <w:rsid w:val="004D2728"/>
    <w:rsid w:val="004D38AA"/>
    <w:rsid w:val="004D580E"/>
    <w:rsid w:val="004D6820"/>
    <w:rsid w:val="004D7621"/>
    <w:rsid w:val="004E226D"/>
    <w:rsid w:val="004E277A"/>
    <w:rsid w:val="004E2E84"/>
    <w:rsid w:val="004E3E56"/>
    <w:rsid w:val="004E426C"/>
    <w:rsid w:val="004E4EDA"/>
    <w:rsid w:val="004E5F5D"/>
    <w:rsid w:val="004E611C"/>
    <w:rsid w:val="004E6CCE"/>
    <w:rsid w:val="004E6EB8"/>
    <w:rsid w:val="004F1DD6"/>
    <w:rsid w:val="004F1FDC"/>
    <w:rsid w:val="004F738B"/>
    <w:rsid w:val="005024BE"/>
    <w:rsid w:val="005052E6"/>
    <w:rsid w:val="00505EE7"/>
    <w:rsid w:val="005079AC"/>
    <w:rsid w:val="00507C08"/>
    <w:rsid w:val="00510C2A"/>
    <w:rsid w:val="00511703"/>
    <w:rsid w:val="0051310E"/>
    <w:rsid w:val="00514379"/>
    <w:rsid w:val="0051504B"/>
    <w:rsid w:val="00516BE9"/>
    <w:rsid w:val="00521BA1"/>
    <w:rsid w:val="005240F8"/>
    <w:rsid w:val="005247A8"/>
    <w:rsid w:val="005256BB"/>
    <w:rsid w:val="005263B3"/>
    <w:rsid w:val="005309FA"/>
    <w:rsid w:val="00532D13"/>
    <w:rsid w:val="005332AB"/>
    <w:rsid w:val="0053498D"/>
    <w:rsid w:val="00535C5A"/>
    <w:rsid w:val="00535CE7"/>
    <w:rsid w:val="00536500"/>
    <w:rsid w:val="0053729B"/>
    <w:rsid w:val="00542E7F"/>
    <w:rsid w:val="0054386C"/>
    <w:rsid w:val="00544FD9"/>
    <w:rsid w:val="00546132"/>
    <w:rsid w:val="00546A83"/>
    <w:rsid w:val="005500D2"/>
    <w:rsid w:val="005503A7"/>
    <w:rsid w:val="0055122A"/>
    <w:rsid w:val="00551516"/>
    <w:rsid w:val="0055212E"/>
    <w:rsid w:val="005534EA"/>
    <w:rsid w:val="0055486C"/>
    <w:rsid w:val="00555E19"/>
    <w:rsid w:val="005603BD"/>
    <w:rsid w:val="00560CB6"/>
    <w:rsid w:val="00561210"/>
    <w:rsid w:val="00561863"/>
    <w:rsid w:val="00562CF3"/>
    <w:rsid w:val="00564E59"/>
    <w:rsid w:val="00565438"/>
    <w:rsid w:val="00566B3E"/>
    <w:rsid w:val="00572F14"/>
    <w:rsid w:val="0058094C"/>
    <w:rsid w:val="00580E14"/>
    <w:rsid w:val="005810DF"/>
    <w:rsid w:val="005815DD"/>
    <w:rsid w:val="00581624"/>
    <w:rsid w:val="00581ED7"/>
    <w:rsid w:val="00582599"/>
    <w:rsid w:val="00582E00"/>
    <w:rsid w:val="00582F6A"/>
    <w:rsid w:val="00585859"/>
    <w:rsid w:val="0058691A"/>
    <w:rsid w:val="0058743B"/>
    <w:rsid w:val="00590395"/>
    <w:rsid w:val="00591D76"/>
    <w:rsid w:val="00594BA6"/>
    <w:rsid w:val="005964B1"/>
    <w:rsid w:val="00597672"/>
    <w:rsid w:val="005A0F5D"/>
    <w:rsid w:val="005A1256"/>
    <w:rsid w:val="005A1932"/>
    <w:rsid w:val="005A2B83"/>
    <w:rsid w:val="005A2D3E"/>
    <w:rsid w:val="005A431E"/>
    <w:rsid w:val="005A502D"/>
    <w:rsid w:val="005A508C"/>
    <w:rsid w:val="005B0F15"/>
    <w:rsid w:val="005B216A"/>
    <w:rsid w:val="005B2196"/>
    <w:rsid w:val="005B4A85"/>
    <w:rsid w:val="005B57EC"/>
    <w:rsid w:val="005B5D24"/>
    <w:rsid w:val="005B6629"/>
    <w:rsid w:val="005C0176"/>
    <w:rsid w:val="005C2495"/>
    <w:rsid w:val="005C369C"/>
    <w:rsid w:val="005C3932"/>
    <w:rsid w:val="005C4CFB"/>
    <w:rsid w:val="005C66B0"/>
    <w:rsid w:val="005C761B"/>
    <w:rsid w:val="005D2BA8"/>
    <w:rsid w:val="005D319E"/>
    <w:rsid w:val="005D590E"/>
    <w:rsid w:val="005E03C9"/>
    <w:rsid w:val="005E3A9C"/>
    <w:rsid w:val="005E72B9"/>
    <w:rsid w:val="005F0966"/>
    <w:rsid w:val="005F2DB2"/>
    <w:rsid w:val="005F4540"/>
    <w:rsid w:val="005F456C"/>
    <w:rsid w:val="005F5088"/>
    <w:rsid w:val="005F5DDF"/>
    <w:rsid w:val="005F61C6"/>
    <w:rsid w:val="005F7005"/>
    <w:rsid w:val="005F7A5E"/>
    <w:rsid w:val="00600859"/>
    <w:rsid w:val="006031A9"/>
    <w:rsid w:val="00603FF0"/>
    <w:rsid w:val="00605A4E"/>
    <w:rsid w:val="00610582"/>
    <w:rsid w:val="00611530"/>
    <w:rsid w:val="00611824"/>
    <w:rsid w:val="0061404F"/>
    <w:rsid w:val="00615128"/>
    <w:rsid w:val="00615D25"/>
    <w:rsid w:val="00617B0F"/>
    <w:rsid w:val="006202F9"/>
    <w:rsid w:val="00621B81"/>
    <w:rsid w:val="00623FA4"/>
    <w:rsid w:val="00623FA7"/>
    <w:rsid w:val="0062528B"/>
    <w:rsid w:val="00626A6C"/>
    <w:rsid w:val="006308C7"/>
    <w:rsid w:val="00632F1E"/>
    <w:rsid w:val="00633493"/>
    <w:rsid w:val="0063376D"/>
    <w:rsid w:val="00633AD1"/>
    <w:rsid w:val="00634EB4"/>
    <w:rsid w:val="006354BC"/>
    <w:rsid w:val="00640CAB"/>
    <w:rsid w:val="006412A0"/>
    <w:rsid w:val="006415E3"/>
    <w:rsid w:val="00642021"/>
    <w:rsid w:val="00645311"/>
    <w:rsid w:val="00645C1B"/>
    <w:rsid w:val="00647A2D"/>
    <w:rsid w:val="00650C0D"/>
    <w:rsid w:val="006512FA"/>
    <w:rsid w:val="0065198C"/>
    <w:rsid w:val="006553E0"/>
    <w:rsid w:val="00656EEC"/>
    <w:rsid w:val="006572C8"/>
    <w:rsid w:val="00662A20"/>
    <w:rsid w:val="00665EDF"/>
    <w:rsid w:val="006668E7"/>
    <w:rsid w:val="00672835"/>
    <w:rsid w:val="00673DCC"/>
    <w:rsid w:val="0067548B"/>
    <w:rsid w:val="0067555F"/>
    <w:rsid w:val="00675867"/>
    <w:rsid w:val="00675C5C"/>
    <w:rsid w:val="00675DC3"/>
    <w:rsid w:val="00676EC6"/>
    <w:rsid w:val="00677616"/>
    <w:rsid w:val="006776C7"/>
    <w:rsid w:val="00680919"/>
    <w:rsid w:val="0068139A"/>
    <w:rsid w:val="00682003"/>
    <w:rsid w:val="00682117"/>
    <w:rsid w:val="00682851"/>
    <w:rsid w:val="00682DE9"/>
    <w:rsid w:val="00683A6E"/>
    <w:rsid w:val="00685105"/>
    <w:rsid w:val="0068510C"/>
    <w:rsid w:val="00686032"/>
    <w:rsid w:val="0068675F"/>
    <w:rsid w:val="006869EC"/>
    <w:rsid w:val="006905DB"/>
    <w:rsid w:val="00694090"/>
    <w:rsid w:val="00696E95"/>
    <w:rsid w:val="006A1C66"/>
    <w:rsid w:val="006A3775"/>
    <w:rsid w:val="006A42D2"/>
    <w:rsid w:val="006A42DF"/>
    <w:rsid w:val="006A5146"/>
    <w:rsid w:val="006A53D3"/>
    <w:rsid w:val="006A6B28"/>
    <w:rsid w:val="006A7818"/>
    <w:rsid w:val="006B0224"/>
    <w:rsid w:val="006B15E4"/>
    <w:rsid w:val="006B176B"/>
    <w:rsid w:val="006B4EED"/>
    <w:rsid w:val="006B68A2"/>
    <w:rsid w:val="006C117C"/>
    <w:rsid w:val="006C1D6A"/>
    <w:rsid w:val="006C2D8F"/>
    <w:rsid w:val="006C5D79"/>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986"/>
    <w:rsid w:val="006E5B6B"/>
    <w:rsid w:val="006E6823"/>
    <w:rsid w:val="006E6FE6"/>
    <w:rsid w:val="006E7942"/>
    <w:rsid w:val="006E7A3B"/>
    <w:rsid w:val="006E7A92"/>
    <w:rsid w:val="006E7D4F"/>
    <w:rsid w:val="006F12AC"/>
    <w:rsid w:val="006F20D1"/>
    <w:rsid w:val="006F2335"/>
    <w:rsid w:val="006F34C5"/>
    <w:rsid w:val="006F3C40"/>
    <w:rsid w:val="006F402F"/>
    <w:rsid w:val="00702424"/>
    <w:rsid w:val="00703A6E"/>
    <w:rsid w:val="0070404C"/>
    <w:rsid w:val="00704200"/>
    <w:rsid w:val="00706460"/>
    <w:rsid w:val="007077E1"/>
    <w:rsid w:val="00711F48"/>
    <w:rsid w:val="00713DE8"/>
    <w:rsid w:val="007157D6"/>
    <w:rsid w:val="00716F97"/>
    <w:rsid w:val="00720A62"/>
    <w:rsid w:val="00724D68"/>
    <w:rsid w:val="0072662F"/>
    <w:rsid w:val="007274DE"/>
    <w:rsid w:val="00727638"/>
    <w:rsid w:val="00727E1A"/>
    <w:rsid w:val="0073274A"/>
    <w:rsid w:val="00732D1A"/>
    <w:rsid w:val="00732F4B"/>
    <w:rsid w:val="00733788"/>
    <w:rsid w:val="007338D2"/>
    <w:rsid w:val="007338E8"/>
    <w:rsid w:val="00734242"/>
    <w:rsid w:val="00736526"/>
    <w:rsid w:val="00740256"/>
    <w:rsid w:val="00740366"/>
    <w:rsid w:val="00740C54"/>
    <w:rsid w:val="0074123E"/>
    <w:rsid w:val="00741925"/>
    <w:rsid w:val="00742C8F"/>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0794"/>
    <w:rsid w:val="007617BB"/>
    <w:rsid w:val="00761F6A"/>
    <w:rsid w:val="007622B6"/>
    <w:rsid w:val="0076259B"/>
    <w:rsid w:val="007633E1"/>
    <w:rsid w:val="00765276"/>
    <w:rsid w:val="00765A27"/>
    <w:rsid w:val="00766327"/>
    <w:rsid w:val="00767123"/>
    <w:rsid w:val="00767C20"/>
    <w:rsid w:val="007701DA"/>
    <w:rsid w:val="00771063"/>
    <w:rsid w:val="0077121B"/>
    <w:rsid w:val="00771755"/>
    <w:rsid w:val="00772940"/>
    <w:rsid w:val="007756D2"/>
    <w:rsid w:val="00775881"/>
    <w:rsid w:val="007766BD"/>
    <w:rsid w:val="00776FBC"/>
    <w:rsid w:val="00781320"/>
    <w:rsid w:val="0078345D"/>
    <w:rsid w:val="0078350E"/>
    <w:rsid w:val="007835CC"/>
    <w:rsid w:val="007835FE"/>
    <w:rsid w:val="00785568"/>
    <w:rsid w:val="00786510"/>
    <w:rsid w:val="007866C0"/>
    <w:rsid w:val="007900AD"/>
    <w:rsid w:val="0079355C"/>
    <w:rsid w:val="00793C5F"/>
    <w:rsid w:val="00797B28"/>
    <w:rsid w:val="00797EBF"/>
    <w:rsid w:val="007A2025"/>
    <w:rsid w:val="007A48F7"/>
    <w:rsid w:val="007A4D6B"/>
    <w:rsid w:val="007B2512"/>
    <w:rsid w:val="007B3DD6"/>
    <w:rsid w:val="007B57D5"/>
    <w:rsid w:val="007B6D5B"/>
    <w:rsid w:val="007B6DC4"/>
    <w:rsid w:val="007C2E55"/>
    <w:rsid w:val="007C3216"/>
    <w:rsid w:val="007C37B2"/>
    <w:rsid w:val="007C3F78"/>
    <w:rsid w:val="007C5101"/>
    <w:rsid w:val="007C6B65"/>
    <w:rsid w:val="007D034D"/>
    <w:rsid w:val="007D1069"/>
    <w:rsid w:val="007D31E2"/>
    <w:rsid w:val="007D3E33"/>
    <w:rsid w:val="007D412C"/>
    <w:rsid w:val="007D425F"/>
    <w:rsid w:val="007D4699"/>
    <w:rsid w:val="007D5986"/>
    <w:rsid w:val="007D5A0A"/>
    <w:rsid w:val="007D71DD"/>
    <w:rsid w:val="007D76B0"/>
    <w:rsid w:val="007E1E16"/>
    <w:rsid w:val="007E2F13"/>
    <w:rsid w:val="007E3799"/>
    <w:rsid w:val="007E37A0"/>
    <w:rsid w:val="007E4122"/>
    <w:rsid w:val="007E482D"/>
    <w:rsid w:val="007E6B06"/>
    <w:rsid w:val="007E7965"/>
    <w:rsid w:val="007F0047"/>
    <w:rsid w:val="007F01BE"/>
    <w:rsid w:val="007F17B6"/>
    <w:rsid w:val="007F2369"/>
    <w:rsid w:val="007F2564"/>
    <w:rsid w:val="007F28D9"/>
    <w:rsid w:val="007F33F2"/>
    <w:rsid w:val="007F3F57"/>
    <w:rsid w:val="007F472B"/>
    <w:rsid w:val="007F55C8"/>
    <w:rsid w:val="007F576A"/>
    <w:rsid w:val="007F6163"/>
    <w:rsid w:val="007F6EA5"/>
    <w:rsid w:val="007F73EE"/>
    <w:rsid w:val="007F7CE8"/>
    <w:rsid w:val="007F7CF5"/>
    <w:rsid w:val="00800EAB"/>
    <w:rsid w:val="0080162B"/>
    <w:rsid w:val="0080243C"/>
    <w:rsid w:val="008036A5"/>
    <w:rsid w:val="008039E4"/>
    <w:rsid w:val="008042C6"/>
    <w:rsid w:val="008047DB"/>
    <w:rsid w:val="00804C3F"/>
    <w:rsid w:val="0080543C"/>
    <w:rsid w:val="008055FF"/>
    <w:rsid w:val="00807E80"/>
    <w:rsid w:val="0081003E"/>
    <w:rsid w:val="0081114E"/>
    <w:rsid w:val="0081252A"/>
    <w:rsid w:val="00813EBA"/>
    <w:rsid w:val="00816349"/>
    <w:rsid w:val="00816BCC"/>
    <w:rsid w:val="00822349"/>
    <w:rsid w:val="008229AF"/>
    <w:rsid w:val="008257F5"/>
    <w:rsid w:val="00826313"/>
    <w:rsid w:val="008266DA"/>
    <w:rsid w:val="00826E1A"/>
    <w:rsid w:val="008309DB"/>
    <w:rsid w:val="00830F37"/>
    <w:rsid w:val="00831984"/>
    <w:rsid w:val="00831BE2"/>
    <w:rsid w:val="00834454"/>
    <w:rsid w:val="008402B3"/>
    <w:rsid w:val="008408DC"/>
    <w:rsid w:val="00842101"/>
    <w:rsid w:val="00843136"/>
    <w:rsid w:val="00843777"/>
    <w:rsid w:val="00843C6E"/>
    <w:rsid w:val="00844225"/>
    <w:rsid w:val="0084509A"/>
    <w:rsid w:val="0084596C"/>
    <w:rsid w:val="00847B26"/>
    <w:rsid w:val="00850D11"/>
    <w:rsid w:val="00850ED5"/>
    <w:rsid w:val="00851F27"/>
    <w:rsid w:val="008523E8"/>
    <w:rsid w:val="008526D9"/>
    <w:rsid w:val="00852D92"/>
    <w:rsid w:val="008549F7"/>
    <w:rsid w:val="0085575E"/>
    <w:rsid w:val="00855E42"/>
    <w:rsid w:val="00855F92"/>
    <w:rsid w:val="00856461"/>
    <w:rsid w:val="00856749"/>
    <w:rsid w:val="0085685F"/>
    <w:rsid w:val="0085700C"/>
    <w:rsid w:val="00857FAA"/>
    <w:rsid w:val="008618EC"/>
    <w:rsid w:val="00862647"/>
    <w:rsid w:val="008630E0"/>
    <w:rsid w:val="00864389"/>
    <w:rsid w:val="00864E3D"/>
    <w:rsid w:val="00866354"/>
    <w:rsid w:val="0086783F"/>
    <w:rsid w:val="00870218"/>
    <w:rsid w:val="00870C30"/>
    <w:rsid w:val="008722E4"/>
    <w:rsid w:val="00872390"/>
    <w:rsid w:val="00872A4E"/>
    <w:rsid w:val="00872C7F"/>
    <w:rsid w:val="008740E4"/>
    <w:rsid w:val="0087426B"/>
    <w:rsid w:val="00874318"/>
    <w:rsid w:val="008756AE"/>
    <w:rsid w:val="00876081"/>
    <w:rsid w:val="008762CB"/>
    <w:rsid w:val="00877D7F"/>
    <w:rsid w:val="00880E22"/>
    <w:rsid w:val="008814C1"/>
    <w:rsid w:val="00881F31"/>
    <w:rsid w:val="00883217"/>
    <w:rsid w:val="00885A4C"/>
    <w:rsid w:val="008865CC"/>
    <w:rsid w:val="00886811"/>
    <w:rsid w:val="00887464"/>
    <w:rsid w:val="008874DF"/>
    <w:rsid w:val="00892FB2"/>
    <w:rsid w:val="008969A8"/>
    <w:rsid w:val="00897743"/>
    <w:rsid w:val="008A25F2"/>
    <w:rsid w:val="008A3CA5"/>
    <w:rsid w:val="008A4417"/>
    <w:rsid w:val="008A4733"/>
    <w:rsid w:val="008A6567"/>
    <w:rsid w:val="008A6858"/>
    <w:rsid w:val="008A6D97"/>
    <w:rsid w:val="008A788E"/>
    <w:rsid w:val="008B0083"/>
    <w:rsid w:val="008B30FC"/>
    <w:rsid w:val="008B3B10"/>
    <w:rsid w:val="008B3B86"/>
    <w:rsid w:val="008B4261"/>
    <w:rsid w:val="008B4293"/>
    <w:rsid w:val="008B48A6"/>
    <w:rsid w:val="008B5E82"/>
    <w:rsid w:val="008B5F2E"/>
    <w:rsid w:val="008B6E87"/>
    <w:rsid w:val="008B787D"/>
    <w:rsid w:val="008B7A5B"/>
    <w:rsid w:val="008C17BD"/>
    <w:rsid w:val="008C1928"/>
    <w:rsid w:val="008C1B19"/>
    <w:rsid w:val="008C1D44"/>
    <w:rsid w:val="008C216C"/>
    <w:rsid w:val="008C395A"/>
    <w:rsid w:val="008C3CDC"/>
    <w:rsid w:val="008C4C86"/>
    <w:rsid w:val="008C6733"/>
    <w:rsid w:val="008D3B46"/>
    <w:rsid w:val="008D3FDE"/>
    <w:rsid w:val="008D58D9"/>
    <w:rsid w:val="008D7352"/>
    <w:rsid w:val="008E0673"/>
    <w:rsid w:val="008E165E"/>
    <w:rsid w:val="008E47C9"/>
    <w:rsid w:val="008E4CE1"/>
    <w:rsid w:val="008F1190"/>
    <w:rsid w:val="008F15B0"/>
    <w:rsid w:val="008F23BD"/>
    <w:rsid w:val="008F25DC"/>
    <w:rsid w:val="008F3AE3"/>
    <w:rsid w:val="008F5A4B"/>
    <w:rsid w:val="0090243B"/>
    <w:rsid w:val="009032D4"/>
    <w:rsid w:val="00904152"/>
    <w:rsid w:val="00905B77"/>
    <w:rsid w:val="009069B1"/>
    <w:rsid w:val="009078DF"/>
    <w:rsid w:val="009079D6"/>
    <w:rsid w:val="009104F3"/>
    <w:rsid w:val="009135F8"/>
    <w:rsid w:val="00913C86"/>
    <w:rsid w:val="00913EA1"/>
    <w:rsid w:val="0091425F"/>
    <w:rsid w:val="0091491B"/>
    <w:rsid w:val="0091601A"/>
    <w:rsid w:val="00917214"/>
    <w:rsid w:val="009173EF"/>
    <w:rsid w:val="009205E9"/>
    <w:rsid w:val="0092073D"/>
    <w:rsid w:val="009232EA"/>
    <w:rsid w:val="00923850"/>
    <w:rsid w:val="00923BB1"/>
    <w:rsid w:val="00925681"/>
    <w:rsid w:val="00925876"/>
    <w:rsid w:val="00926350"/>
    <w:rsid w:val="009269F8"/>
    <w:rsid w:val="00930A53"/>
    <w:rsid w:val="00932E14"/>
    <w:rsid w:val="00934F4D"/>
    <w:rsid w:val="00936CA4"/>
    <w:rsid w:val="00936D83"/>
    <w:rsid w:val="00937902"/>
    <w:rsid w:val="009409AA"/>
    <w:rsid w:val="00941E2F"/>
    <w:rsid w:val="00943128"/>
    <w:rsid w:val="00943BF9"/>
    <w:rsid w:val="0094450C"/>
    <w:rsid w:val="00944C77"/>
    <w:rsid w:val="00945C70"/>
    <w:rsid w:val="00945DE9"/>
    <w:rsid w:val="0094612E"/>
    <w:rsid w:val="009461D8"/>
    <w:rsid w:val="009479E6"/>
    <w:rsid w:val="00950AFF"/>
    <w:rsid w:val="009521F7"/>
    <w:rsid w:val="009528D1"/>
    <w:rsid w:val="00952D49"/>
    <w:rsid w:val="009537BD"/>
    <w:rsid w:val="0095522B"/>
    <w:rsid w:val="00960CDC"/>
    <w:rsid w:val="009630FD"/>
    <w:rsid w:val="00966502"/>
    <w:rsid w:val="009671AF"/>
    <w:rsid w:val="009705D9"/>
    <w:rsid w:val="009710F1"/>
    <w:rsid w:val="0097276D"/>
    <w:rsid w:val="00972B8B"/>
    <w:rsid w:val="00973DCB"/>
    <w:rsid w:val="00976974"/>
    <w:rsid w:val="009779ED"/>
    <w:rsid w:val="0098071F"/>
    <w:rsid w:val="00983825"/>
    <w:rsid w:val="00983B7E"/>
    <w:rsid w:val="00984E90"/>
    <w:rsid w:val="00985089"/>
    <w:rsid w:val="009853ED"/>
    <w:rsid w:val="0098645E"/>
    <w:rsid w:val="00987DED"/>
    <w:rsid w:val="00990DBD"/>
    <w:rsid w:val="00990E39"/>
    <w:rsid w:val="00991329"/>
    <w:rsid w:val="00991B9D"/>
    <w:rsid w:val="00992BF7"/>
    <w:rsid w:val="00995ED4"/>
    <w:rsid w:val="009962C7"/>
    <w:rsid w:val="0099631A"/>
    <w:rsid w:val="009967B1"/>
    <w:rsid w:val="0099685F"/>
    <w:rsid w:val="00996CBB"/>
    <w:rsid w:val="009974FA"/>
    <w:rsid w:val="00997510"/>
    <w:rsid w:val="009A1040"/>
    <w:rsid w:val="009A13B9"/>
    <w:rsid w:val="009A318B"/>
    <w:rsid w:val="009A3276"/>
    <w:rsid w:val="009A472B"/>
    <w:rsid w:val="009A558B"/>
    <w:rsid w:val="009A5E3B"/>
    <w:rsid w:val="009B08A7"/>
    <w:rsid w:val="009B1B2B"/>
    <w:rsid w:val="009B1E4C"/>
    <w:rsid w:val="009B2E75"/>
    <w:rsid w:val="009B4562"/>
    <w:rsid w:val="009B46A3"/>
    <w:rsid w:val="009C2D3D"/>
    <w:rsid w:val="009C5248"/>
    <w:rsid w:val="009C5806"/>
    <w:rsid w:val="009C5AD2"/>
    <w:rsid w:val="009C7D7D"/>
    <w:rsid w:val="009D0739"/>
    <w:rsid w:val="009D1C1A"/>
    <w:rsid w:val="009D1F76"/>
    <w:rsid w:val="009D36C4"/>
    <w:rsid w:val="009D3C4E"/>
    <w:rsid w:val="009D456B"/>
    <w:rsid w:val="009D51BE"/>
    <w:rsid w:val="009D51E4"/>
    <w:rsid w:val="009D767A"/>
    <w:rsid w:val="009E07E8"/>
    <w:rsid w:val="009E0B19"/>
    <w:rsid w:val="009E17F3"/>
    <w:rsid w:val="009E3321"/>
    <w:rsid w:val="009E7F90"/>
    <w:rsid w:val="009F13FC"/>
    <w:rsid w:val="009F2736"/>
    <w:rsid w:val="009F4706"/>
    <w:rsid w:val="009F6CDF"/>
    <w:rsid w:val="009F6E06"/>
    <w:rsid w:val="00A00C6F"/>
    <w:rsid w:val="00A02EAE"/>
    <w:rsid w:val="00A03C7C"/>
    <w:rsid w:val="00A06415"/>
    <w:rsid w:val="00A06D9F"/>
    <w:rsid w:val="00A075BF"/>
    <w:rsid w:val="00A11169"/>
    <w:rsid w:val="00A117E6"/>
    <w:rsid w:val="00A11FF5"/>
    <w:rsid w:val="00A13638"/>
    <w:rsid w:val="00A13EF9"/>
    <w:rsid w:val="00A148A7"/>
    <w:rsid w:val="00A15135"/>
    <w:rsid w:val="00A20E85"/>
    <w:rsid w:val="00A20FCC"/>
    <w:rsid w:val="00A21021"/>
    <w:rsid w:val="00A21C5D"/>
    <w:rsid w:val="00A24142"/>
    <w:rsid w:val="00A250E3"/>
    <w:rsid w:val="00A25508"/>
    <w:rsid w:val="00A2578A"/>
    <w:rsid w:val="00A2592C"/>
    <w:rsid w:val="00A2631D"/>
    <w:rsid w:val="00A2655F"/>
    <w:rsid w:val="00A30084"/>
    <w:rsid w:val="00A30366"/>
    <w:rsid w:val="00A343E9"/>
    <w:rsid w:val="00A34608"/>
    <w:rsid w:val="00A35B03"/>
    <w:rsid w:val="00A36A7B"/>
    <w:rsid w:val="00A36FF4"/>
    <w:rsid w:val="00A410D7"/>
    <w:rsid w:val="00A4134D"/>
    <w:rsid w:val="00A441D2"/>
    <w:rsid w:val="00A44B05"/>
    <w:rsid w:val="00A46A61"/>
    <w:rsid w:val="00A47236"/>
    <w:rsid w:val="00A47C36"/>
    <w:rsid w:val="00A51F25"/>
    <w:rsid w:val="00A53088"/>
    <w:rsid w:val="00A5452C"/>
    <w:rsid w:val="00A55671"/>
    <w:rsid w:val="00A56BD8"/>
    <w:rsid w:val="00A57D75"/>
    <w:rsid w:val="00A57FE7"/>
    <w:rsid w:val="00A61418"/>
    <w:rsid w:val="00A6626A"/>
    <w:rsid w:val="00A678FF"/>
    <w:rsid w:val="00A710ED"/>
    <w:rsid w:val="00A71601"/>
    <w:rsid w:val="00A717D1"/>
    <w:rsid w:val="00A75EDC"/>
    <w:rsid w:val="00A80172"/>
    <w:rsid w:val="00A80E6F"/>
    <w:rsid w:val="00A82C90"/>
    <w:rsid w:val="00A83DFB"/>
    <w:rsid w:val="00A852DA"/>
    <w:rsid w:val="00A86523"/>
    <w:rsid w:val="00A86CC3"/>
    <w:rsid w:val="00A872BF"/>
    <w:rsid w:val="00A9076B"/>
    <w:rsid w:val="00A90DD8"/>
    <w:rsid w:val="00A91B08"/>
    <w:rsid w:val="00A92845"/>
    <w:rsid w:val="00A948C5"/>
    <w:rsid w:val="00A9567A"/>
    <w:rsid w:val="00A975B7"/>
    <w:rsid w:val="00AA12B2"/>
    <w:rsid w:val="00AA398B"/>
    <w:rsid w:val="00AA5E18"/>
    <w:rsid w:val="00AA6712"/>
    <w:rsid w:val="00AB0AF3"/>
    <w:rsid w:val="00AB0E1E"/>
    <w:rsid w:val="00AB22CB"/>
    <w:rsid w:val="00AB4398"/>
    <w:rsid w:val="00AB467F"/>
    <w:rsid w:val="00AB69CF"/>
    <w:rsid w:val="00AB77CA"/>
    <w:rsid w:val="00AB7CC2"/>
    <w:rsid w:val="00AC0213"/>
    <w:rsid w:val="00AC1439"/>
    <w:rsid w:val="00AC32E7"/>
    <w:rsid w:val="00AC38BA"/>
    <w:rsid w:val="00AC6457"/>
    <w:rsid w:val="00AC79B4"/>
    <w:rsid w:val="00AC7C7E"/>
    <w:rsid w:val="00AD14BF"/>
    <w:rsid w:val="00AD19C6"/>
    <w:rsid w:val="00AD1C4C"/>
    <w:rsid w:val="00AD25A9"/>
    <w:rsid w:val="00AD25D3"/>
    <w:rsid w:val="00AD4444"/>
    <w:rsid w:val="00AE38EB"/>
    <w:rsid w:val="00AE3D7D"/>
    <w:rsid w:val="00AE4922"/>
    <w:rsid w:val="00AE5409"/>
    <w:rsid w:val="00AE705B"/>
    <w:rsid w:val="00AF0916"/>
    <w:rsid w:val="00AF1472"/>
    <w:rsid w:val="00AF248F"/>
    <w:rsid w:val="00AF38B1"/>
    <w:rsid w:val="00AF5024"/>
    <w:rsid w:val="00AF540C"/>
    <w:rsid w:val="00AF5D40"/>
    <w:rsid w:val="00AF5EEE"/>
    <w:rsid w:val="00AF71A8"/>
    <w:rsid w:val="00B01CE0"/>
    <w:rsid w:val="00B02784"/>
    <w:rsid w:val="00B0456E"/>
    <w:rsid w:val="00B04574"/>
    <w:rsid w:val="00B046CF"/>
    <w:rsid w:val="00B05581"/>
    <w:rsid w:val="00B05B57"/>
    <w:rsid w:val="00B06A2F"/>
    <w:rsid w:val="00B10518"/>
    <w:rsid w:val="00B11FFD"/>
    <w:rsid w:val="00B12323"/>
    <w:rsid w:val="00B13DA5"/>
    <w:rsid w:val="00B15FF5"/>
    <w:rsid w:val="00B17DCF"/>
    <w:rsid w:val="00B20E20"/>
    <w:rsid w:val="00B21300"/>
    <w:rsid w:val="00B22D3A"/>
    <w:rsid w:val="00B23AA7"/>
    <w:rsid w:val="00B24461"/>
    <w:rsid w:val="00B2633D"/>
    <w:rsid w:val="00B27DEC"/>
    <w:rsid w:val="00B301A8"/>
    <w:rsid w:val="00B307D6"/>
    <w:rsid w:val="00B30A09"/>
    <w:rsid w:val="00B31461"/>
    <w:rsid w:val="00B338D6"/>
    <w:rsid w:val="00B3517C"/>
    <w:rsid w:val="00B379C7"/>
    <w:rsid w:val="00B419D7"/>
    <w:rsid w:val="00B420FE"/>
    <w:rsid w:val="00B43E57"/>
    <w:rsid w:val="00B446DF"/>
    <w:rsid w:val="00B45727"/>
    <w:rsid w:val="00B45D3B"/>
    <w:rsid w:val="00B4757D"/>
    <w:rsid w:val="00B50190"/>
    <w:rsid w:val="00B51709"/>
    <w:rsid w:val="00B53341"/>
    <w:rsid w:val="00B5339C"/>
    <w:rsid w:val="00B56368"/>
    <w:rsid w:val="00B56A23"/>
    <w:rsid w:val="00B570E1"/>
    <w:rsid w:val="00B60331"/>
    <w:rsid w:val="00B61CC9"/>
    <w:rsid w:val="00B63FB8"/>
    <w:rsid w:val="00B6428C"/>
    <w:rsid w:val="00B646B2"/>
    <w:rsid w:val="00B654FF"/>
    <w:rsid w:val="00B66653"/>
    <w:rsid w:val="00B671DD"/>
    <w:rsid w:val="00B7032A"/>
    <w:rsid w:val="00B722E3"/>
    <w:rsid w:val="00B75792"/>
    <w:rsid w:val="00B75B83"/>
    <w:rsid w:val="00B764E8"/>
    <w:rsid w:val="00B777B4"/>
    <w:rsid w:val="00B830D5"/>
    <w:rsid w:val="00B84999"/>
    <w:rsid w:val="00B8642C"/>
    <w:rsid w:val="00B86AA3"/>
    <w:rsid w:val="00B86FE6"/>
    <w:rsid w:val="00B9020E"/>
    <w:rsid w:val="00B910E0"/>
    <w:rsid w:val="00B91B59"/>
    <w:rsid w:val="00B91EAA"/>
    <w:rsid w:val="00B92441"/>
    <w:rsid w:val="00B9261F"/>
    <w:rsid w:val="00B92A82"/>
    <w:rsid w:val="00B93C69"/>
    <w:rsid w:val="00B9428E"/>
    <w:rsid w:val="00B9534E"/>
    <w:rsid w:val="00B96192"/>
    <w:rsid w:val="00B962C0"/>
    <w:rsid w:val="00B97929"/>
    <w:rsid w:val="00BA144F"/>
    <w:rsid w:val="00BA21D4"/>
    <w:rsid w:val="00BA2BD0"/>
    <w:rsid w:val="00BA33D6"/>
    <w:rsid w:val="00BA3D34"/>
    <w:rsid w:val="00BA3D43"/>
    <w:rsid w:val="00BA3E8F"/>
    <w:rsid w:val="00BA4278"/>
    <w:rsid w:val="00BA5AC8"/>
    <w:rsid w:val="00BA6E39"/>
    <w:rsid w:val="00BB12A8"/>
    <w:rsid w:val="00BB1D40"/>
    <w:rsid w:val="00BB2E3F"/>
    <w:rsid w:val="00BB44BD"/>
    <w:rsid w:val="00BB4916"/>
    <w:rsid w:val="00BB50DF"/>
    <w:rsid w:val="00BB58E5"/>
    <w:rsid w:val="00BB5E28"/>
    <w:rsid w:val="00BB68B9"/>
    <w:rsid w:val="00BB6B3A"/>
    <w:rsid w:val="00BB6FBB"/>
    <w:rsid w:val="00BC05FC"/>
    <w:rsid w:val="00BC3BE7"/>
    <w:rsid w:val="00BC5865"/>
    <w:rsid w:val="00BC6528"/>
    <w:rsid w:val="00BD07F4"/>
    <w:rsid w:val="00BD1E6A"/>
    <w:rsid w:val="00BD242B"/>
    <w:rsid w:val="00BD2F4B"/>
    <w:rsid w:val="00BD3C5E"/>
    <w:rsid w:val="00BD58FB"/>
    <w:rsid w:val="00BD6CE7"/>
    <w:rsid w:val="00BD7609"/>
    <w:rsid w:val="00BD7FE5"/>
    <w:rsid w:val="00BE019C"/>
    <w:rsid w:val="00BE01EF"/>
    <w:rsid w:val="00BE108B"/>
    <w:rsid w:val="00BE3A54"/>
    <w:rsid w:val="00BE6717"/>
    <w:rsid w:val="00BE7C3B"/>
    <w:rsid w:val="00BF0914"/>
    <w:rsid w:val="00BF0A56"/>
    <w:rsid w:val="00BF3640"/>
    <w:rsid w:val="00BF75CE"/>
    <w:rsid w:val="00C02D79"/>
    <w:rsid w:val="00C0399A"/>
    <w:rsid w:val="00C065DC"/>
    <w:rsid w:val="00C06BE3"/>
    <w:rsid w:val="00C10D9A"/>
    <w:rsid w:val="00C140D3"/>
    <w:rsid w:val="00C15972"/>
    <w:rsid w:val="00C179CE"/>
    <w:rsid w:val="00C2254A"/>
    <w:rsid w:val="00C230E6"/>
    <w:rsid w:val="00C240A1"/>
    <w:rsid w:val="00C24953"/>
    <w:rsid w:val="00C270AF"/>
    <w:rsid w:val="00C3011D"/>
    <w:rsid w:val="00C350D3"/>
    <w:rsid w:val="00C3517E"/>
    <w:rsid w:val="00C36FAE"/>
    <w:rsid w:val="00C41BB4"/>
    <w:rsid w:val="00C4331E"/>
    <w:rsid w:val="00C509E8"/>
    <w:rsid w:val="00C53222"/>
    <w:rsid w:val="00C54D44"/>
    <w:rsid w:val="00C57021"/>
    <w:rsid w:val="00C57098"/>
    <w:rsid w:val="00C573C0"/>
    <w:rsid w:val="00C579BC"/>
    <w:rsid w:val="00C622E4"/>
    <w:rsid w:val="00C632D8"/>
    <w:rsid w:val="00C6350F"/>
    <w:rsid w:val="00C63715"/>
    <w:rsid w:val="00C63CFD"/>
    <w:rsid w:val="00C650E5"/>
    <w:rsid w:val="00C65F14"/>
    <w:rsid w:val="00C706FF"/>
    <w:rsid w:val="00C70984"/>
    <w:rsid w:val="00C7204B"/>
    <w:rsid w:val="00C7278F"/>
    <w:rsid w:val="00C75CCE"/>
    <w:rsid w:val="00C7604D"/>
    <w:rsid w:val="00C76D46"/>
    <w:rsid w:val="00C76EA6"/>
    <w:rsid w:val="00C77018"/>
    <w:rsid w:val="00C771BE"/>
    <w:rsid w:val="00C77918"/>
    <w:rsid w:val="00C77EDB"/>
    <w:rsid w:val="00C81FA1"/>
    <w:rsid w:val="00C82EB0"/>
    <w:rsid w:val="00C85548"/>
    <w:rsid w:val="00C8639B"/>
    <w:rsid w:val="00C92514"/>
    <w:rsid w:val="00C92744"/>
    <w:rsid w:val="00C940E1"/>
    <w:rsid w:val="00C955CC"/>
    <w:rsid w:val="00C962A0"/>
    <w:rsid w:val="00CA0448"/>
    <w:rsid w:val="00CA2AF9"/>
    <w:rsid w:val="00CA414A"/>
    <w:rsid w:val="00CA450A"/>
    <w:rsid w:val="00CA6E9E"/>
    <w:rsid w:val="00CA6F9E"/>
    <w:rsid w:val="00CA7B96"/>
    <w:rsid w:val="00CB1353"/>
    <w:rsid w:val="00CB17DA"/>
    <w:rsid w:val="00CB45D5"/>
    <w:rsid w:val="00CB50F3"/>
    <w:rsid w:val="00CB6B58"/>
    <w:rsid w:val="00CB7F9E"/>
    <w:rsid w:val="00CC1AF7"/>
    <w:rsid w:val="00CC4CE6"/>
    <w:rsid w:val="00CC5700"/>
    <w:rsid w:val="00CD1DBE"/>
    <w:rsid w:val="00CD2649"/>
    <w:rsid w:val="00CD2F44"/>
    <w:rsid w:val="00CD46CA"/>
    <w:rsid w:val="00CD5F05"/>
    <w:rsid w:val="00CD6414"/>
    <w:rsid w:val="00CD7517"/>
    <w:rsid w:val="00CD7B0D"/>
    <w:rsid w:val="00CE013E"/>
    <w:rsid w:val="00CE0889"/>
    <w:rsid w:val="00CE41FD"/>
    <w:rsid w:val="00CE44C8"/>
    <w:rsid w:val="00CE4960"/>
    <w:rsid w:val="00CE5F4A"/>
    <w:rsid w:val="00CE6554"/>
    <w:rsid w:val="00CE6B6D"/>
    <w:rsid w:val="00CE7FE0"/>
    <w:rsid w:val="00CF1614"/>
    <w:rsid w:val="00CF220A"/>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2D0D"/>
    <w:rsid w:val="00D16EFA"/>
    <w:rsid w:val="00D17392"/>
    <w:rsid w:val="00D20224"/>
    <w:rsid w:val="00D204D6"/>
    <w:rsid w:val="00D21538"/>
    <w:rsid w:val="00D21CA1"/>
    <w:rsid w:val="00D24148"/>
    <w:rsid w:val="00D25B27"/>
    <w:rsid w:val="00D26DF2"/>
    <w:rsid w:val="00D27247"/>
    <w:rsid w:val="00D30989"/>
    <w:rsid w:val="00D31965"/>
    <w:rsid w:val="00D31DC3"/>
    <w:rsid w:val="00D3219B"/>
    <w:rsid w:val="00D32890"/>
    <w:rsid w:val="00D33155"/>
    <w:rsid w:val="00D3423C"/>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7CD9"/>
    <w:rsid w:val="00D5163E"/>
    <w:rsid w:val="00D51B34"/>
    <w:rsid w:val="00D55CDB"/>
    <w:rsid w:val="00D55EA3"/>
    <w:rsid w:val="00D566FE"/>
    <w:rsid w:val="00D56DCA"/>
    <w:rsid w:val="00D60951"/>
    <w:rsid w:val="00D6272B"/>
    <w:rsid w:val="00D62766"/>
    <w:rsid w:val="00D62A93"/>
    <w:rsid w:val="00D62C3F"/>
    <w:rsid w:val="00D653F5"/>
    <w:rsid w:val="00D65EC3"/>
    <w:rsid w:val="00D70446"/>
    <w:rsid w:val="00D70ECF"/>
    <w:rsid w:val="00D7304E"/>
    <w:rsid w:val="00D73992"/>
    <w:rsid w:val="00D75D36"/>
    <w:rsid w:val="00D77937"/>
    <w:rsid w:val="00D8087A"/>
    <w:rsid w:val="00D81EBF"/>
    <w:rsid w:val="00D82704"/>
    <w:rsid w:val="00D82A48"/>
    <w:rsid w:val="00D83C63"/>
    <w:rsid w:val="00D85968"/>
    <w:rsid w:val="00D86705"/>
    <w:rsid w:val="00D8759A"/>
    <w:rsid w:val="00D91108"/>
    <w:rsid w:val="00D92394"/>
    <w:rsid w:val="00D93997"/>
    <w:rsid w:val="00D944A6"/>
    <w:rsid w:val="00D95B9C"/>
    <w:rsid w:val="00DA0D5B"/>
    <w:rsid w:val="00DA14A5"/>
    <w:rsid w:val="00DA1792"/>
    <w:rsid w:val="00DA1C3C"/>
    <w:rsid w:val="00DA1DAF"/>
    <w:rsid w:val="00DA1F24"/>
    <w:rsid w:val="00DA314C"/>
    <w:rsid w:val="00DA5F1F"/>
    <w:rsid w:val="00DA7C38"/>
    <w:rsid w:val="00DB137C"/>
    <w:rsid w:val="00DB1690"/>
    <w:rsid w:val="00DB1F41"/>
    <w:rsid w:val="00DB3D0F"/>
    <w:rsid w:val="00DB520E"/>
    <w:rsid w:val="00DC02AE"/>
    <w:rsid w:val="00DC447C"/>
    <w:rsid w:val="00DC6814"/>
    <w:rsid w:val="00DD1825"/>
    <w:rsid w:val="00DD219C"/>
    <w:rsid w:val="00DD2A4A"/>
    <w:rsid w:val="00DD4034"/>
    <w:rsid w:val="00DD6B14"/>
    <w:rsid w:val="00DE1D2F"/>
    <w:rsid w:val="00DE222B"/>
    <w:rsid w:val="00DE3427"/>
    <w:rsid w:val="00DE3802"/>
    <w:rsid w:val="00DE3DE9"/>
    <w:rsid w:val="00DE4C84"/>
    <w:rsid w:val="00DE680B"/>
    <w:rsid w:val="00DE6C8A"/>
    <w:rsid w:val="00DF265C"/>
    <w:rsid w:val="00DF415C"/>
    <w:rsid w:val="00DF50F7"/>
    <w:rsid w:val="00DF524F"/>
    <w:rsid w:val="00DF6268"/>
    <w:rsid w:val="00DF6C7D"/>
    <w:rsid w:val="00DF7032"/>
    <w:rsid w:val="00E00384"/>
    <w:rsid w:val="00E007CD"/>
    <w:rsid w:val="00E01F31"/>
    <w:rsid w:val="00E02B5A"/>
    <w:rsid w:val="00E061AE"/>
    <w:rsid w:val="00E07197"/>
    <w:rsid w:val="00E07536"/>
    <w:rsid w:val="00E07731"/>
    <w:rsid w:val="00E107C2"/>
    <w:rsid w:val="00E11AA2"/>
    <w:rsid w:val="00E12638"/>
    <w:rsid w:val="00E14E25"/>
    <w:rsid w:val="00E14F60"/>
    <w:rsid w:val="00E16AAC"/>
    <w:rsid w:val="00E22F97"/>
    <w:rsid w:val="00E24085"/>
    <w:rsid w:val="00E259E9"/>
    <w:rsid w:val="00E25FAD"/>
    <w:rsid w:val="00E30B52"/>
    <w:rsid w:val="00E31649"/>
    <w:rsid w:val="00E31E44"/>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1C8D"/>
    <w:rsid w:val="00E42EDA"/>
    <w:rsid w:val="00E47340"/>
    <w:rsid w:val="00E50821"/>
    <w:rsid w:val="00E519F9"/>
    <w:rsid w:val="00E5314D"/>
    <w:rsid w:val="00E53AD2"/>
    <w:rsid w:val="00E54DFC"/>
    <w:rsid w:val="00E550FE"/>
    <w:rsid w:val="00E57664"/>
    <w:rsid w:val="00E57706"/>
    <w:rsid w:val="00E60C1D"/>
    <w:rsid w:val="00E60D34"/>
    <w:rsid w:val="00E62A90"/>
    <w:rsid w:val="00E62E77"/>
    <w:rsid w:val="00E6333A"/>
    <w:rsid w:val="00E64215"/>
    <w:rsid w:val="00E648B2"/>
    <w:rsid w:val="00E64F0A"/>
    <w:rsid w:val="00E66C8C"/>
    <w:rsid w:val="00E70AEF"/>
    <w:rsid w:val="00E75178"/>
    <w:rsid w:val="00E7655D"/>
    <w:rsid w:val="00E818E4"/>
    <w:rsid w:val="00E84E0D"/>
    <w:rsid w:val="00E86B10"/>
    <w:rsid w:val="00E8763A"/>
    <w:rsid w:val="00E876BC"/>
    <w:rsid w:val="00E924E1"/>
    <w:rsid w:val="00E94445"/>
    <w:rsid w:val="00E9626A"/>
    <w:rsid w:val="00E9632D"/>
    <w:rsid w:val="00E966E3"/>
    <w:rsid w:val="00E97F12"/>
    <w:rsid w:val="00EA0601"/>
    <w:rsid w:val="00EA0BE2"/>
    <w:rsid w:val="00EA103B"/>
    <w:rsid w:val="00EA296C"/>
    <w:rsid w:val="00EA530E"/>
    <w:rsid w:val="00EA5BB6"/>
    <w:rsid w:val="00EA7215"/>
    <w:rsid w:val="00EB3086"/>
    <w:rsid w:val="00EB3B4A"/>
    <w:rsid w:val="00EB6C3E"/>
    <w:rsid w:val="00EC02B1"/>
    <w:rsid w:val="00EC1A31"/>
    <w:rsid w:val="00EC3059"/>
    <w:rsid w:val="00EC39FA"/>
    <w:rsid w:val="00EC3A3D"/>
    <w:rsid w:val="00EC452F"/>
    <w:rsid w:val="00EC4544"/>
    <w:rsid w:val="00EC4579"/>
    <w:rsid w:val="00EC6993"/>
    <w:rsid w:val="00EC7C83"/>
    <w:rsid w:val="00EC7E6B"/>
    <w:rsid w:val="00EC7EAB"/>
    <w:rsid w:val="00ED046E"/>
    <w:rsid w:val="00ED1A7B"/>
    <w:rsid w:val="00ED2632"/>
    <w:rsid w:val="00ED27BB"/>
    <w:rsid w:val="00ED5BD7"/>
    <w:rsid w:val="00ED5D0E"/>
    <w:rsid w:val="00ED7A58"/>
    <w:rsid w:val="00EE05B5"/>
    <w:rsid w:val="00EE0737"/>
    <w:rsid w:val="00EE117B"/>
    <w:rsid w:val="00EE1638"/>
    <w:rsid w:val="00EE16C4"/>
    <w:rsid w:val="00EE1D10"/>
    <w:rsid w:val="00EE29C1"/>
    <w:rsid w:val="00EE5042"/>
    <w:rsid w:val="00EE52B6"/>
    <w:rsid w:val="00EE650F"/>
    <w:rsid w:val="00EE6ADA"/>
    <w:rsid w:val="00EE6FC5"/>
    <w:rsid w:val="00EE7562"/>
    <w:rsid w:val="00EE778B"/>
    <w:rsid w:val="00EE7B87"/>
    <w:rsid w:val="00EF2B5C"/>
    <w:rsid w:val="00EF31F8"/>
    <w:rsid w:val="00EF3638"/>
    <w:rsid w:val="00EF4B05"/>
    <w:rsid w:val="00EF5115"/>
    <w:rsid w:val="00EF701B"/>
    <w:rsid w:val="00EF7AF2"/>
    <w:rsid w:val="00EF7C63"/>
    <w:rsid w:val="00F00A37"/>
    <w:rsid w:val="00F0354D"/>
    <w:rsid w:val="00F049FB"/>
    <w:rsid w:val="00F05741"/>
    <w:rsid w:val="00F06145"/>
    <w:rsid w:val="00F06C9D"/>
    <w:rsid w:val="00F06D24"/>
    <w:rsid w:val="00F10756"/>
    <w:rsid w:val="00F11691"/>
    <w:rsid w:val="00F11D5D"/>
    <w:rsid w:val="00F121B7"/>
    <w:rsid w:val="00F12BFD"/>
    <w:rsid w:val="00F14C7E"/>
    <w:rsid w:val="00F178AA"/>
    <w:rsid w:val="00F17FEA"/>
    <w:rsid w:val="00F215EA"/>
    <w:rsid w:val="00F25DEA"/>
    <w:rsid w:val="00F33910"/>
    <w:rsid w:val="00F34502"/>
    <w:rsid w:val="00F34FE2"/>
    <w:rsid w:val="00F350BD"/>
    <w:rsid w:val="00F3651C"/>
    <w:rsid w:val="00F411E9"/>
    <w:rsid w:val="00F424AF"/>
    <w:rsid w:val="00F43F9F"/>
    <w:rsid w:val="00F44083"/>
    <w:rsid w:val="00F4437E"/>
    <w:rsid w:val="00F473CE"/>
    <w:rsid w:val="00F47766"/>
    <w:rsid w:val="00F479E8"/>
    <w:rsid w:val="00F5369A"/>
    <w:rsid w:val="00F53CC5"/>
    <w:rsid w:val="00F53D05"/>
    <w:rsid w:val="00F55302"/>
    <w:rsid w:val="00F55B1F"/>
    <w:rsid w:val="00F5671C"/>
    <w:rsid w:val="00F56869"/>
    <w:rsid w:val="00F57A66"/>
    <w:rsid w:val="00F57AEE"/>
    <w:rsid w:val="00F63F0B"/>
    <w:rsid w:val="00F642CA"/>
    <w:rsid w:val="00F6479E"/>
    <w:rsid w:val="00F658A1"/>
    <w:rsid w:val="00F663F8"/>
    <w:rsid w:val="00F66BDA"/>
    <w:rsid w:val="00F6709F"/>
    <w:rsid w:val="00F670EC"/>
    <w:rsid w:val="00F671B8"/>
    <w:rsid w:val="00F713A4"/>
    <w:rsid w:val="00F71476"/>
    <w:rsid w:val="00F761B0"/>
    <w:rsid w:val="00F77F7C"/>
    <w:rsid w:val="00F80BA8"/>
    <w:rsid w:val="00F81668"/>
    <w:rsid w:val="00F816C6"/>
    <w:rsid w:val="00F81734"/>
    <w:rsid w:val="00F82C66"/>
    <w:rsid w:val="00F83048"/>
    <w:rsid w:val="00F83BC9"/>
    <w:rsid w:val="00F83EAA"/>
    <w:rsid w:val="00F85FB9"/>
    <w:rsid w:val="00F86D56"/>
    <w:rsid w:val="00F86DBF"/>
    <w:rsid w:val="00F871DE"/>
    <w:rsid w:val="00F92122"/>
    <w:rsid w:val="00F933DC"/>
    <w:rsid w:val="00F94FF0"/>
    <w:rsid w:val="00F95D67"/>
    <w:rsid w:val="00F97A05"/>
    <w:rsid w:val="00FA03E7"/>
    <w:rsid w:val="00FB1B14"/>
    <w:rsid w:val="00FB1CC1"/>
    <w:rsid w:val="00FB2573"/>
    <w:rsid w:val="00FB2579"/>
    <w:rsid w:val="00FB3B40"/>
    <w:rsid w:val="00FB3E3E"/>
    <w:rsid w:val="00FB4B7C"/>
    <w:rsid w:val="00FB6737"/>
    <w:rsid w:val="00FB697C"/>
    <w:rsid w:val="00FC05E4"/>
    <w:rsid w:val="00FC3192"/>
    <w:rsid w:val="00FC3D25"/>
    <w:rsid w:val="00FC43F4"/>
    <w:rsid w:val="00FC4F04"/>
    <w:rsid w:val="00FC63C7"/>
    <w:rsid w:val="00FC7C8C"/>
    <w:rsid w:val="00FD0098"/>
    <w:rsid w:val="00FD1212"/>
    <w:rsid w:val="00FD38D3"/>
    <w:rsid w:val="00FD4AA8"/>
    <w:rsid w:val="00FD54AA"/>
    <w:rsid w:val="00FD54FA"/>
    <w:rsid w:val="00FD5810"/>
    <w:rsid w:val="00FD6F1B"/>
    <w:rsid w:val="00FE0B05"/>
    <w:rsid w:val="00FE24D3"/>
    <w:rsid w:val="00FE33F1"/>
    <w:rsid w:val="00FE366E"/>
    <w:rsid w:val="00FF0A37"/>
    <w:rsid w:val="00FF1577"/>
    <w:rsid w:val="00FF466F"/>
    <w:rsid w:val="00FF550C"/>
    <w:rsid w:val="00FF5EE8"/>
    <w:rsid w:val="00FF5F43"/>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color="#e0abed" stroke="f">
      <v:fill color="#e0abed"/>
      <v:stroke on="f"/>
      <o:colormru v:ext="edit" colors="#903,#ccf,#e0abed,#e9c4f2,#e2e4b4,#963,#d4cb86,#4ec115"/>
    </o:shapedefaults>
    <o:shapelayout v:ext="edit">
      <o:idmap v:ext="edit" data="1"/>
    </o:shapelayout>
  </w:shapeDefaults>
  <w:decimalSymbol w:val="."/>
  <w:listSeparator w:val=","/>
  <w14:docId w14:val="5FF919D3"/>
  <w15:docId w15:val="{C96544F6-2495-4D50-A593-1F869EA3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aliases w:val="SUPERS,BVI fnr,Footnote Reference Superscript,Footnote symbol,(Footnote Reference),Footnote reference number,note TESI,EN Footnote Reference,Voetnootverwijzing,Times 10 Point,Exposant 3 Point,Appel note de bas de,-E Fußnotenzeichen"/>
    <w:qFormat/>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paragraph" w:customStyle="1" w:styleId="QuestionnoteChar1CharChar1Char">
    <w:name w:val="Question note Char1 Char Char1 Char"/>
    <w:basedOn w:val="Normal"/>
    <w:link w:val="QuestionnoteChar1CharChar1CharChar"/>
    <w:rsid w:val="001A3340"/>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340"/>
    <w:rPr>
      <w:rFonts w:ascii="Arial" w:hAnsi="Arial"/>
      <w:sz w:val="18"/>
    </w:rPr>
  </w:style>
  <w:style w:type="character" w:customStyle="1" w:styleId="visibletext2">
    <w:name w:val="visibletext2"/>
    <w:rsid w:val="001A3340"/>
    <w:rPr>
      <w:vanish w:val="0"/>
      <w:webHidden w:val="0"/>
      <w:shd w:val="clear" w:color="auto" w:fill="FFFFFF"/>
      <w:specVanish w:val="0"/>
    </w:rPr>
  </w:style>
  <w:style w:type="character" w:customStyle="1" w:styleId="manualdeftext2">
    <w:name w:val="manualdeftext2"/>
    <w:rsid w:val="001A3340"/>
    <w:rPr>
      <w:i/>
      <w:iCs/>
      <w:strike w:val="0"/>
      <w:dstrike w:val="0"/>
      <w:vanish w:val="0"/>
      <w:webHidden w:val="0"/>
      <w:color w:val="666666"/>
      <w:u w:val="none"/>
      <w:effect w:val="none"/>
      <w:shd w:val="clear" w:color="auto" w:fill="FFFFFF"/>
      <w:specVanish w:val="0"/>
    </w:rPr>
  </w:style>
  <w:style w:type="paragraph" w:customStyle="1" w:styleId="QuestionnoteChar1CharChar1">
    <w:name w:val="Question note Char1 Char Char1"/>
    <w:basedOn w:val="Normal"/>
    <w:rsid w:val="004B6D2E"/>
    <w:pPr>
      <w:tabs>
        <w:tab w:val="right" w:pos="-142"/>
      </w:tabs>
      <w:spacing w:before="0" w:after="40" w:line="240" w:lineRule="exact"/>
      <w:ind w:right="731"/>
      <w:outlineLvl w:val="0"/>
    </w:pPr>
    <w:rPr>
      <w:sz w:val="18"/>
    </w:rPr>
  </w:style>
  <w:style w:type="paragraph" w:styleId="Title">
    <w:name w:val="Title"/>
    <w:basedOn w:val="Normal"/>
    <w:link w:val="TitleChar"/>
    <w:qFormat/>
    <w:rsid w:val="004B6D2E"/>
    <w:pPr>
      <w:spacing w:before="0" w:line="240" w:lineRule="auto"/>
      <w:jc w:val="center"/>
    </w:pPr>
    <w:rPr>
      <w:rFonts w:ascii="Times New Roman" w:hAnsi="Times New Roman"/>
      <w:b/>
      <w:sz w:val="24"/>
      <w:u w:val="single"/>
    </w:rPr>
  </w:style>
  <w:style w:type="character" w:customStyle="1" w:styleId="TitleChar">
    <w:name w:val="Title Char"/>
    <w:basedOn w:val="DefaultParagraphFont"/>
    <w:link w:val="Title"/>
    <w:rsid w:val="004B6D2E"/>
    <w:rPr>
      <w:b/>
      <w:sz w:val="24"/>
      <w:u w:val="single"/>
    </w:rPr>
  </w:style>
  <w:style w:type="paragraph" w:styleId="EndnoteText">
    <w:name w:val="endnote text"/>
    <w:basedOn w:val="Normal"/>
    <w:link w:val="EndnoteTextChar"/>
    <w:rsid w:val="00D3423C"/>
    <w:pPr>
      <w:spacing w:before="0" w:line="240" w:lineRule="auto"/>
    </w:pPr>
  </w:style>
  <w:style w:type="character" w:customStyle="1" w:styleId="EndnoteTextChar">
    <w:name w:val="Endnote Text Char"/>
    <w:basedOn w:val="DefaultParagraphFont"/>
    <w:link w:val="EndnoteText"/>
    <w:rsid w:val="00D3423C"/>
    <w:rPr>
      <w:rFonts w:ascii="Arial" w:hAnsi="Arial"/>
    </w:rPr>
  </w:style>
  <w:style w:type="character" w:styleId="EndnoteReference">
    <w:name w:val="endnote reference"/>
    <w:basedOn w:val="DefaultParagraphFont"/>
    <w:rsid w:val="00D3423C"/>
    <w:rPr>
      <w:vertAlign w:val="superscript"/>
    </w:rPr>
  </w:style>
  <w:style w:type="character" w:customStyle="1" w:styleId="Heading3Char">
    <w:name w:val="Heading 3 Char"/>
    <w:link w:val="Heading3"/>
    <w:rsid w:val="00407C20"/>
    <w:rPr>
      <w:rFonts w:ascii="Arial" w:hAnsi="Arial"/>
      <w:b/>
      <w:i/>
    </w:rPr>
  </w:style>
  <w:style w:type="character" w:styleId="UnresolvedMention">
    <w:name w:val="Unresolved Mention"/>
    <w:basedOn w:val="DefaultParagraphFont"/>
    <w:uiPriority w:val="99"/>
    <w:semiHidden/>
    <w:unhideWhenUsed/>
    <w:rsid w:val="009779ED"/>
    <w:rPr>
      <w:color w:val="808080"/>
      <w:shd w:val="clear" w:color="auto" w:fill="E6E6E6"/>
    </w:rPr>
  </w:style>
  <w:style w:type="character" w:customStyle="1" w:styleId="HeaderChar">
    <w:name w:val="Header Char"/>
    <w:basedOn w:val="DefaultParagraphFont"/>
    <w:link w:val="Header"/>
    <w:rsid w:val="00403B43"/>
    <w:rPr>
      <w:rFonts w:ascii="Arial" w:hAnsi="Arial"/>
    </w:rPr>
  </w:style>
  <w:style w:type="character" w:customStyle="1" w:styleId="FooterChar">
    <w:name w:val="Footer Char"/>
    <w:basedOn w:val="DefaultParagraphFont"/>
    <w:link w:val="Footer"/>
    <w:rsid w:val="00403B43"/>
    <w:rPr>
      <w:rFonts w:ascii="Arial" w:hAnsi="Arial"/>
    </w:rPr>
  </w:style>
  <w:style w:type="character" w:customStyle="1" w:styleId="ListParagraphChar">
    <w:name w:val="List Paragraph Char"/>
    <w:aliases w:val="Paragraphe EI Char,Paragraphe de liste1 Char,EC Char,Paragraphe de liste Char"/>
    <w:link w:val="ListParagraph"/>
    <w:uiPriority w:val="34"/>
    <w:locked/>
    <w:rsid w:val="00A75ED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20">
      <w:bodyDiv w:val="1"/>
      <w:marLeft w:val="0"/>
      <w:marRight w:val="0"/>
      <w:marTop w:val="0"/>
      <w:marBottom w:val="0"/>
      <w:divBdr>
        <w:top w:val="none" w:sz="0" w:space="0" w:color="auto"/>
        <w:left w:val="none" w:sz="0" w:space="0" w:color="auto"/>
        <w:bottom w:val="none" w:sz="0" w:space="0" w:color="auto"/>
        <w:right w:val="none" w:sz="0" w:space="0" w:color="auto"/>
      </w:divBdr>
    </w:div>
    <w:div w:id="60836145">
      <w:bodyDiv w:val="1"/>
      <w:marLeft w:val="0"/>
      <w:marRight w:val="0"/>
      <w:marTop w:val="0"/>
      <w:marBottom w:val="0"/>
      <w:divBdr>
        <w:top w:val="none" w:sz="0" w:space="0" w:color="auto"/>
        <w:left w:val="none" w:sz="0" w:space="0" w:color="auto"/>
        <w:bottom w:val="none" w:sz="0" w:space="0" w:color="auto"/>
        <w:right w:val="none" w:sz="0" w:space="0" w:color="auto"/>
      </w:divBdr>
    </w:div>
    <w:div w:id="76289484">
      <w:bodyDiv w:val="1"/>
      <w:marLeft w:val="0"/>
      <w:marRight w:val="0"/>
      <w:marTop w:val="0"/>
      <w:marBottom w:val="0"/>
      <w:divBdr>
        <w:top w:val="none" w:sz="0" w:space="0" w:color="auto"/>
        <w:left w:val="none" w:sz="0" w:space="0" w:color="auto"/>
        <w:bottom w:val="none" w:sz="0" w:space="0" w:color="auto"/>
        <w:right w:val="none" w:sz="0" w:space="0" w:color="auto"/>
      </w:divBdr>
    </w:div>
    <w:div w:id="78718476">
      <w:bodyDiv w:val="1"/>
      <w:marLeft w:val="0"/>
      <w:marRight w:val="0"/>
      <w:marTop w:val="0"/>
      <w:marBottom w:val="0"/>
      <w:divBdr>
        <w:top w:val="none" w:sz="0" w:space="0" w:color="auto"/>
        <w:left w:val="none" w:sz="0" w:space="0" w:color="auto"/>
        <w:bottom w:val="none" w:sz="0" w:space="0" w:color="auto"/>
        <w:right w:val="none" w:sz="0" w:space="0" w:color="auto"/>
      </w:divBdr>
    </w:div>
    <w:div w:id="95827138">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70938267">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224037">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53152569">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57453523">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5795665">
      <w:bodyDiv w:val="1"/>
      <w:marLeft w:val="0"/>
      <w:marRight w:val="0"/>
      <w:marTop w:val="0"/>
      <w:marBottom w:val="0"/>
      <w:divBdr>
        <w:top w:val="none" w:sz="0" w:space="0" w:color="auto"/>
        <w:left w:val="none" w:sz="0" w:space="0" w:color="auto"/>
        <w:bottom w:val="none" w:sz="0" w:space="0" w:color="auto"/>
        <w:right w:val="none" w:sz="0" w:space="0" w:color="auto"/>
      </w:divBdr>
    </w:div>
    <w:div w:id="1269511610">
      <w:bodyDiv w:val="1"/>
      <w:marLeft w:val="0"/>
      <w:marRight w:val="0"/>
      <w:marTop w:val="0"/>
      <w:marBottom w:val="0"/>
      <w:divBdr>
        <w:top w:val="none" w:sz="0" w:space="0" w:color="auto"/>
        <w:left w:val="none" w:sz="0" w:space="0" w:color="auto"/>
        <w:bottom w:val="none" w:sz="0" w:space="0" w:color="auto"/>
        <w:right w:val="none" w:sz="0" w:space="0" w:color="auto"/>
      </w:divBdr>
    </w:div>
    <w:div w:id="1336108677">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74197765">
      <w:bodyDiv w:val="1"/>
      <w:marLeft w:val="0"/>
      <w:marRight w:val="0"/>
      <w:marTop w:val="0"/>
      <w:marBottom w:val="0"/>
      <w:divBdr>
        <w:top w:val="none" w:sz="0" w:space="0" w:color="auto"/>
        <w:left w:val="none" w:sz="0" w:space="0" w:color="auto"/>
        <w:bottom w:val="none" w:sz="0" w:space="0" w:color="auto"/>
        <w:right w:val="none" w:sz="0" w:space="0" w:color="auto"/>
      </w:divBdr>
    </w:div>
    <w:div w:id="1596786405">
      <w:bodyDiv w:val="1"/>
      <w:marLeft w:val="0"/>
      <w:marRight w:val="0"/>
      <w:marTop w:val="0"/>
      <w:marBottom w:val="0"/>
      <w:divBdr>
        <w:top w:val="none" w:sz="0" w:space="0" w:color="auto"/>
        <w:left w:val="none" w:sz="0" w:space="0" w:color="auto"/>
        <w:bottom w:val="none" w:sz="0" w:space="0" w:color="auto"/>
        <w:right w:val="none" w:sz="0" w:space="0" w:color="auto"/>
      </w:divBdr>
    </w:div>
    <w:div w:id="1705209234">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14062747">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49851879">
      <w:bodyDiv w:val="1"/>
      <w:marLeft w:val="0"/>
      <w:marRight w:val="0"/>
      <w:marTop w:val="0"/>
      <w:marBottom w:val="0"/>
      <w:divBdr>
        <w:top w:val="none" w:sz="0" w:space="0" w:color="auto"/>
        <w:left w:val="none" w:sz="0" w:space="0" w:color="auto"/>
        <w:bottom w:val="none" w:sz="0" w:space="0" w:color="auto"/>
        <w:right w:val="none" w:sz="0" w:space="0" w:color="auto"/>
      </w:divBdr>
    </w:div>
    <w:div w:id="1968119479">
      <w:bodyDiv w:val="1"/>
      <w:marLeft w:val="0"/>
      <w:marRight w:val="0"/>
      <w:marTop w:val="0"/>
      <w:marBottom w:val="0"/>
      <w:divBdr>
        <w:top w:val="none" w:sz="0" w:space="0" w:color="auto"/>
        <w:left w:val="none" w:sz="0" w:space="0" w:color="auto"/>
        <w:bottom w:val="none" w:sz="0" w:space="0" w:color="auto"/>
        <w:right w:val="none" w:sz="0" w:space="0" w:color="auto"/>
      </w:divBdr>
    </w:div>
    <w:div w:id="2075735581">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2.xml"/><Relationship Id="rId39" Type="http://schemas.openxmlformats.org/officeDocument/2006/relationships/header" Target="header15.xml"/><Relationship Id="rId21" Type="http://schemas.openxmlformats.org/officeDocument/2006/relationships/hyperlink" Target="https://eur-lex.europa.eu/legal-content/EN/TXT/?uri=CELEX:02009R1060-20150621" TargetMode="External"/><Relationship Id="rId34" Type="http://schemas.openxmlformats.org/officeDocument/2006/relationships/header" Target="header10.xml"/><Relationship Id="rId42" Type="http://schemas.openxmlformats.org/officeDocument/2006/relationships/header" Target="header18.xml"/><Relationship Id="rId47" Type="http://schemas.openxmlformats.org/officeDocument/2006/relationships/header" Target="header21.xml"/><Relationship Id="rId50" Type="http://schemas.openxmlformats.org/officeDocument/2006/relationships/hyperlink" Target="https://www.handbook.fca.org.uk/handbook/FEES/3/Annex1A.html" TargetMode="Externa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Firm.Queries@fca.org.uk" TargetMode="External"/><Relationship Id="rId25" Type="http://schemas.openxmlformats.org/officeDocument/2006/relationships/hyperlink" Target="https://www.fca.org.uk/firms/standing-data/sensitive-business-names" TargetMode="External"/><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0.xm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footer" Target="footer2.xml"/><Relationship Id="rId29" Type="http://schemas.openxmlformats.org/officeDocument/2006/relationships/header" Target="header5.xml"/><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legislation.gov.uk/uksi/2014/3140/pdfs/uksi_20143140_en.pdf" TargetMode="External"/><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yperlink" Target="https://www.handbook.fca.org.uk/handbook/FEES/4/?view=chapter" TargetMode="External"/><Relationship Id="rId53" Type="http://schemas.openxmlformats.org/officeDocument/2006/relationships/header" Target="header24.xml"/><Relationship Id="rId5" Type="http://schemas.openxmlformats.org/officeDocument/2006/relationships/customXml" Target="../customXml/item5.xml"/><Relationship Id="rId15" Type="http://schemas.openxmlformats.org/officeDocument/2006/relationships/hyperlink" Target="mailto:Firm.Queries@fca.org.uk" TargetMode="External"/><Relationship Id="rId23" Type="http://schemas.openxmlformats.org/officeDocument/2006/relationships/hyperlink" Target="https://www.fca.org.uk/publication/consultation/cp18-28.pdf" TargetMode="External"/><Relationship Id="rId28" Type="http://schemas.openxmlformats.org/officeDocument/2006/relationships/header" Target="header4.xml"/><Relationship Id="rId36" Type="http://schemas.openxmlformats.org/officeDocument/2006/relationships/header" Target="header12.xml"/><Relationship Id="rId49" Type="http://schemas.openxmlformats.org/officeDocument/2006/relationships/hyperlink" Target="https://www.handbook.fca.org.uk/handbook/FEES/3/Annex13R.html" TargetMode="Externa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7.xml"/><Relationship Id="rId44" Type="http://schemas.openxmlformats.org/officeDocument/2006/relationships/hyperlink" Target="https://www.handbook.fca.org.uk/handbook/FEES/4/?view=chapter" TargetMode="External"/><Relationship Id="rId52"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 TargetMode="External"/><Relationship Id="rId22" Type="http://schemas.openxmlformats.org/officeDocument/2006/relationships/hyperlink" Target="https://eur-lex.europa.eu/legal-content/EN/TXT/?uri=CELEX:32012R0449" TargetMode="External"/><Relationship Id="rId27" Type="http://schemas.openxmlformats.org/officeDocument/2006/relationships/header" Target="header3.xml"/><Relationship Id="rId30" Type="http://schemas.openxmlformats.org/officeDocument/2006/relationships/header" Target="header6.xml"/><Relationship Id="rId35" Type="http://schemas.openxmlformats.org/officeDocument/2006/relationships/header" Target="header11.xml"/><Relationship Id="rId43" Type="http://schemas.openxmlformats.org/officeDocument/2006/relationships/header" Target="header19.xml"/><Relationship Id="rId48" Type="http://schemas.openxmlformats.org/officeDocument/2006/relationships/header" Target="header22.xml"/><Relationship Id="rId8" Type="http://schemas.openxmlformats.org/officeDocument/2006/relationships/styles" Target="styles.xml"/><Relationship Id="rId51" Type="http://schemas.openxmlformats.org/officeDocument/2006/relationships/hyperlink" Target="mailto:firm.queries@fca.org.uk"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53725906</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2022-02-17T18:45:54+00:00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LLMIGRATION-a9051b3672-53725906</_dlc_DocId>
    <TaxCatchAll xmlns="964f0a7c-bcf0-4337-b577-3747e0a5c4bc">
      <Value>69</Value>
      <Value>82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https://thefca.sharepoint.com/sites/ArcConBusUni/_layouts/15/DocIdRedir.aspx?ID=LLMIGRATION-a9051b3672-53725906</Url>
      <Description>LLMIGRATION-a9051b3672-53725906</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2021-03-18T15:49:49+00:00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_dlc_DocIdPersistId xmlns="964f0a7c-bcf0-4337-b577-3747e0a5c4bc">false</_dlc_DocIdPersistId>
  </documentManagement>
</p:properties>
</file>

<file path=customXml/itemProps1.xml><?xml version="1.0" encoding="utf-8"?>
<ds:datastoreItem xmlns:ds="http://schemas.openxmlformats.org/officeDocument/2006/customXml" ds:itemID="{6FB87ADF-C3F9-4BB1-A0ED-9BE42A663A9B}">
  <ds:schemaRefs>
    <ds:schemaRef ds:uri="Microsoft.SharePoint.Taxonomy.ContentTypeSync"/>
  </ds:schemaRefs>
</ds:datastoreItem>
</file>

<file path=customXml/itemProps2.xml><?xml version="1.0" encoding="utf-8"?>
<ds:datastoreItem xmlns:ds="http://schemas.openxmlformats.org/officeDocument/2006/customXml" ds:itemID="{993B2F69-BC3F-477A-A0DA-78CDAF4CE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3947C-7655-4413-B818-A609E446A3EC}">
  <ds:schemaRefs>
    <ds:schemaRef ds:uri="http://schemas.microsoft.com/sharepoint/events"/>
  </ds:schemaRefs>
</ds:datastoreItem>
</file>

<file path=customXml/itemProps4.xml><?xml version="1.0" encoding="utf-8"?>
<ds:datastoreItem xmlns:ds="http://schemas.openxmlformats.org/officeDocument/2006/customXml" ds:itemID="{486503AA-5E8A-4F2B-84F8-27F54C44CE3E}">
  <ds:schemaRefs>
    <ds:schemaRef ds:uri="http://schemas.microsoft.com/sharepoint/v3/contenttype/forms"/>
  </ds:schemaRefs>
</ds:datastoreItem>
</file>

<file path=customXml/itemProps5.xml><?xml version="1.0" encoding="utf-8"?>
<ds:datastoreItem xmlns:ds="http://schemas.openxmlformats.org/officeDocument/2006/customXml" ds:itemID="{C9F28E56-D28E-41FD-9E37-94C8201887C4}">
  <ds:schemaRefs>
    <ds:schemaRef ds:uri="http://schemas.openxmlformats.org/officeDocument/2006/bibliography"/>
  </ds:schemaRefs>
</ds:datastoreItem>
</file>

<file path=customXml/itemProps6.xml><?xml version="1.0" encoding="utf-8"?>
<ds:datastoreItem xmlns:ds="http://schemas.openxmlformats.org/officeDocument/2006/customXml" ds:itemID="{56AC0A13-B642-472A-9435-DEEC192C91CE}">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964f0a7c-bcf0-4337-b577-3747e0a5c4b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1731</Words>
  <Characters>10399</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12106</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cra-certification-notes.docx</dc:title>
  <dc:creator>Policy &amp; Intelligence</dc:creator>
  <cp:lastModifiedBy>Kelly Dulieu</cp:lastModifiedBy>
  <cp:revision>2</cp:revision>
  <cp:lastPrinted>2017-09-28T14:49:00Z</cp:lastPrinted>
  <dcterms:created xsi:type="dcterms:W3CDTF">2022-12-29T07:54:00Z</dcterms:created>
  <dcterms:modified xsi:type="dcterms:W3CDTF">2022-12-29T07:54:00Z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2021-03-18T15:49:49Z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ab3b7280-3727-476f-8e1a-29d6b5d07362</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69;#Notes|e4af41b1-eb70-4312-b38d-f2aa4351fe98</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82;#New Registration|56dc1da2-b945-471f-af12-06909db08067</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2022-12-22T18:02:02Z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27a6e532-8fcf-4fc1-9333-a21cb8e90747</vt:lpwstr>
  </property>
  <property fmtid="{D5CDD505-2E9C-101B-9397-08002B2CF9AE}" pid="36" name="MSIP_Label_dec5709d-e239-496d-88c9-7dae94c5106e_ContentBits">
    <vt:lpwstr>0</vt:lpwstr>
  </property>
</Properties>
</file>