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714D" w14:textId="2169D858" w:rsidR="00655EF6" w:rsidRPr="00683094" w:rsidRDefault="00785D43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83094">
        <w:rPr>
          <w:rFonts w:ascii="Verdana" w:hAnsi="Verdana"/>
          <w:b/>
          <w:szCs w:val="24"/>
        </w:rPr>
        <w:t xml:space="preserve">Eligibility for listing </w:t>
      </w:r>
    </w:p>
    <w:p w14:paraId="49DA59BC" w14:textId="3DCFB778" w:rsidR="00655EF6" w:rsidRPr="00683094" w:rsidRDefault="00673467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83094">
        <w:rPr>
          <w:rFonts w:ascii="Verdana" w:hAnsi="Verdana"/>
          <w:b/>
          <w:szCs w:val="24"/>
        </w:rPr>
        <w:t>Equity shares (</w:t>
      </w:r>
      <w:r w:rsidR="007C7A9E" w:rsidRPr="00683094">
        <w:rPr>
          <w:rFonts w:ascii="Verdana" w:hAnsi="Verdana"/>
          <w:b/>
          <w:szCs w:val="24"/>
        </w:rPr>
        <w:t>international commercial companies secondary listing</w:t>
      </w:r>
      <w:r w:rsidRPr="00683094">
        <w:rPr>
          <w:rFonts w:ascii="Verdana" w:hAnsi="Verdana"/>
          <w:b/>
          <w:szCs w:val="24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8A407B" w:rsidRPr="00683094" w14:paraId="578AFADC" w14:textId="77777777" w:rsidTr="7484167E">
        <w:tc>
          <w:tcPr>
            <w:tcW w:w="2977" w:type="dxa"/>
          </w:tcPr>
          <w:p w14:paraId="261949DD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3337136" w14:textId="77777777" w:rsidR="008A407B" w:rsidRPr="00683094" w:rsidRDefault="008A407B" w:rsidP="00785D43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8A407B" w:rsidRPr="00683094" w14:paraId="3ACF9227" w14:textId="77777777" w:rsidTr="7484167E">
        <w:tc>
          <w:tcPr>
            <w:tcW w:w="2977" w:type="dxa"/>
          </w:tcPr>
          <w:p w14:paraId="09C6A663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4E9DCFD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83094" w14:paraId="0209EA43" w14:textId="77777777" w:rsidTr="7484167E">
        <w:tc>
          <w:tcPr>
            <w:tcW w:w="2977" w:type="dxa"/>
          </w:tcPr>
          <w:p w14:paraId="4826BD81" w14:textId="7C2B09F3" w:rsidR="008A407B" w:rsidRPr="00683094" w:rsidRDefault="008A407B" w:rsidP="7484167E">
            <w:pPr>
              <w:pStyle w:val="TableText"/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7484167E">
              <w:rPr>
                <w:rFonts w:ascii="Verdana" w:hAnsi="Verdana"/>
                <w:i/>
                <w:iCs/>
                <w:sz w:val="24"/>
                <w:szCs w:val="24"/>
              </w:rPr>
              <w:t>Name of</w:t>
            </w:r>
            <w:r w:rsidR="00BF6521" w:rsidRPr="7484167E">
              <w:rPr>
                <w:rFonts w:ascii="Verdana" w:hAnsi="Verdana"/>
                <w:i/>
                <w:iCs/>
                <w:sz w:val="24"/>
                <w:szCs w:val="24"/>
              </w:rPr>
              <w:t xml:space="preserve"> Adviser</w:t>
            </w:r>
            <w:r w:rsidR="00E8118B" w:rsidRPr="7484167E">
              <w:rPr>
                <w:rFonts w:ascii="Verdana" w:hAnsi="Verdana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140E7D1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83094" w14:paraId="0EA2CBFE" w14:textId="77777777" w:rsidTr="7484167E">
        <w:tc>
          <w:tcPr>
            <w:tcW w:w="2977" w:type="dxa"/>
          </w:tcPr>
          <w:p w14:paraId="516CBBB2" w14:textId="77777777" w:rsidR="008A407B" w:rsidRPr="0068309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3696DB6" w14:textId="77777777" w:rsidR="008A407B" w:rsidRPr="0068309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787FD4" w14:textId="77777777" w:rsidR="00785D43" w:rsidRPr="00683094" w:rsidRDefault="00785D43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1"/>
        <w:gridCol w:w="1871"/>
        <w:gridCol w:w="539"/>
        <w:gridCol w:w="850"/>
        <w:gridCol w:w="993"/>
        <w:gridCol w:w="3172"/>
      </w:tblGrid>
      <w:tr w:rsidR="00785D43" w:rsidRPr="00683094" w14:paraId="63B0F0DC" w14:textId="77777777" w:rsidTr="06EFD68F">
        <w:trPr>
          <w:tblHeader/>
        </w:trPr>
        <w:tc>
          <w:tcPr>
            <w:tcW w:w="1781" w:type="dxa"/>
            <w:tcBorders>
              <w:bottom w:val="single" w:sz="4" w:space="0" w:color="auto"/>
              <w:right w:val="nil"/>
            </w:tcBorders>
            <w:shd w:val="clear" w:color="auto" w:fill="000000" w:themeFill="text1"/>
          </w:tcPr>
          <w:p w14:paraId="27CCB678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7380D3E3" w14:textId="77777777" w:rsidR="00785D43" w:rsidRPr="00683094" w:rsidRDefault="00785D43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4D9172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AD17E22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1E0AF46" w14:textId="77777777" w:rsidR="00785D43" w:rsidRPr="0068309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83094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785D43" w:rsidRPr="00683094" w14:paraId="0AE88B31" w14:textId="77777777" w:rsidTr="06EFD68F">
        <w:tc>
          <w:tcPr>
            <w:tcW w:w="3652" w:type="dxa"/>
            <w:gridSpan w:val="2"/>
            <w:tcBorders>
              <w:right w:val="nil"/>
            </w:tcBorders>
          </w:tcPr>
          <w:p w14:paraId="16151F5C" w14:textId="4B54EC62" w:rsidR="00785D43" w:rsidRPr="00683094" w:rsidRDefault="00673467">
            <w:pPr>
              <w:rPr>
                <w:rFonts w:ascii="Verdana" w:hAnsi="Verdana"/>
                <w:b/>
                <w:bCs/>
              </w:rPr>
            </w:pPr>
            <w:r w:rsidRPr="00683094">
              <w:rPr>
                <w:rFonts w:ascii="Verdana" w:hAnsi="Verdana"/>
                <w:b/>
                <w:bCs/>
              </w:rPr>
              <w:t>UK</w:t>
            </w:r>
            <w:r w:rsidR="00F06BD2" w:rsidRPr="00683094">
              <w:rPr>
                <w:rFonts w:ascii="Verdana" w:hAnsi="Verdana"/>
                <w:b/>
                <w:bCs/>
              </w:rPr>
              <w:t>LR</w:t>
            </w:r>
            <w:r w:rsidR="00677A45" w:rsidRPr="00683094">
              <w:rPr>
                <w:rFonts w:ascii="Verdana" w:hAnsi="Verdana"/>
                <w:b/>
                <w:bCs/>
              </w:rPr>
              <w:t xml:space="preserve"> </w:t>
            </w:r>
            <w:r w:rsidRPr="00683094">
              <w:rPr>
                <w:rFonts w:ascii="Verdana" w:hAnsi="Verdana"/>
                <w:b/>
                <w:bCs/>
              </w:rPr>
              <w:t>3</w:t>
            </w:r>
          </w:p>
          <w:p w14:paraId="4360D46E" w14:textId="5A8D532F" w:rsidR="008A24AE" w:rsidRPr="00683094" w:rsidRDefault="008A24A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539" w:type="dxa"/>
            <w:tcBorders>
              <w:left w:val="nil"/>
            </w:tcBorders>
          </w:tcPr>
          <w:p w14:paraId="74C248CA" w14:textId="77777777" w:rsidR="00785D43" w:rsidRPr="00683094" w:rsidRDefault="00785D43">
            <w:pPr>
              <w:rPr>
                <w:rFonts w:ascii="Verdana" w:hAnsi="Verdana"/>
              </w:rPr>
            </w:pPr>
          </w:p>
        </w:tc>
        <w:tc>
          <w:tcPr>
            <w:tcW w:w="850" w:type="dxa"/>
          </w:tcPr>
          <w:p w14:paraId="5C6F5C80" w14:textId="77777777" w:rsidR="00785D43" w:rsidRPr="0068309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3C82BA" w14:textId="77777777" w:rsidR="00785D43" w:rsidRPr="00683094" w:rsidRDefault="00785D43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76FE673" w14:textId="77777777" w:rsidR="00785D43" w:rsidRPr="0068309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E24B052" w14:textId="77777777" w:rsidTr="06EFD68F">
        <w:tc>
          <w:tcPr>
            <w:tcW w:w="1781" w:type="dxa"/>
            <w:tcBorders>
              <w:right w:val="nil"/>
            </w:tcBorders>
          </w:tcPr>
          <w:p w14:paraId="1630A03C" w14:textId="7D29E4A9" w:rsidR="00677A45" w:rsidRPr="00683094" w:rsidRDefault="00CD6CF3" w:rsidP="00677A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27FD192" w14:textId="77777777" w:rsidR="00677A45" w:rsidRPr="00683094" w:rsidRDefault="00677A45" w:rsidP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Duly incorporated</w:t>
            </w:r>
          </w:p>
        </w:tc>
        <w:tc>
          <w:tcPr>
            <w:tcW w:w="850" w:type="dxa"/>
          </w:tcPr>
          <w:p w14:paraId="5C97BB95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043266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700E42C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4E1A10D9" w14:textId="77777777" w:rsidTr="06EFD68F">
        <w:trPr>
          <w:trHeight w:val="557"/>
        </w:trPr>
        <w:tc>
          <w:tcPr>
            <w:tcW w:w="1781" w:type="dxa"/>
            <w:tcBorders>
              <w:right w:val="nil"/>
            </w:tcBorders>
          </w:tcPr>
          <w:p w14:paraId="108D2683" w14:textId="75BCBFCB" w:rsidR="00677A45" w:rsidRPr="00683094" w:rsidRDefault="00CD6CF3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20B38A6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0" w:type="dxa"/>
          </w:tcPr>
          <w:p w14:paraId="5388EF9A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5CC2BB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4CA76D5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16451" w:rsidRPr="00683094" w14:paraId="7A8BE3AF" w14:textId="77777777" w:rsidTr="06EFD68F">
        <w:trPr>
          <w:trHeight w:val="300"/>
        </w:trPr>
        <w:tc>
          <w:tcPr>
            <w:tcW w:w="1781" w:type="dxa"/>
            <w:tcBorders>
              <w:right w:val="nil"/>
            </w:tcBorders>
          </w:tcPr>
          <w:p w14:paraId="0ADA4CF4" w14:textId="3EEB4CBB" w:rsidR="00016451" w:rsidRPr="00683094" w:rsidRDefault="00231731" w:rsidP="7E9828AC">
            <w:pPr>
              <w:rPr>
                <w:rFonts w:ascii="Verdana" w:hAnsi="Verdana"/>
              </w:rPr>
            </w:pPr>
            <w:r w:rsidRPr="7E9828AC">
              <w:rPr>
                <w:rFonts w:ascii="Verdana" w:hAnsi="Verdana"/>
              </w:rPr>
              <w:t>3.2.1A</w:t>
            </w:r>
            <w:r>
              <w:tab/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3C6DD6B" w14:textId="7B0FC3E9" w:rsidR="00016451" w:rsidRPr="00683094" w:rsidRDefault="00231731">
            <w:pPr>
              <w:rPr>
                <w:rFonts w:ascii="Verdana" w:hAnsi="Verdana"/>
              </w:rPr>
            </w:pPr>
            <w:r w:rsidRPr="7E9828AC">
              <w:rPr>
                <w:rFonts w:ascii="Verdana" w:hAnsi="Verdana"/>
              </w:rPr>
              <w:t>Application for all securities of the same class</w:t>
            </w:r>
          </w:p>
        </w:tc>
        <w:tc>
          <w:tcPr>
            <w:tcW w:w="850" w:type="dxa"/>
          </w:tcPr>
          <w:p w14:paraId="2F29353A" w14:textId="77777777" w:rsidR="00016451" w:rsidRPr="00683094" w:rsidRDefault="0001645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EBC683" w14:textId="77777777" w:rsidR="00016451" w:rsidRPr="00683094" w:rsidRDefault="0001645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22B84A1" w14:textId="77777777" w:rsidR="00016451" w:rsidRPr="00683094" w:rsidRDefault="0001645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85CD172" w14:textId="77777777" w:rsidTr="06EFD68F">
        <w:trPr>
          <w:trHeight w:val="523"/>
        </w:trPr>
        <w:tc>
          <w:tcPr>
            <w:tcW w:w="1781" w:type="dxa"/>
            <w:tcBorders>
              <w:right w:val="nil"/>
            </w:tcBorders>
          </w:tcPr>
          <w:p w14:paraId="59052CCC" w14:textId="6AD9A3DF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3694716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0" w:type="dxa"/>
          </w:tcPr>
          <w:p w14:paraId="77CED6A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0DAFE4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92194F9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21D0D1F2" w14:textId="77777777" w:rsidTr="06EFD68F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4BDBFD12" w14:textId="0E7644DF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518882A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Duly authorised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08A50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AF89AE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1C41C289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0E3E668F" w14:textId="77777777" w:rsidTr="06EFD68F">
        <w:tc>
          <w:tcPr>
            <w:tcW w:w="1781" w:type="dxa"/>
            <w:tcBorders>
              <w:right w:val="nil"/>
            </w:tcBorders>
          </w:tcPr>
          <w:p w14:paraId="6312F206" w14:textId="3A77F62D" w:rsidR="00677A45" w:rsidRPr="00683094" w:rsidRDefault="00F54145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8DBCA76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Statutory and other consents</w:t>
            </w:r>
          </w:p>
        </w:tc>
        <w:tc>
          <w:tcPr>
            <w:tcW w:w="850" w:type="dxa"/>
          </w:tcPr>
          <w:p w14:paraId="52F2FB7D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6D675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717E1D7E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34F0688D" w14:textId="77777777" w:rsidTr="06EFD68F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AF13220" w14:textId="7F314F00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.2.3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621CB59D" w14:textId="38D98314" w:rsidR="00677A45" w:rsidRPr="00683094" w:rsidRDefault="00677A45">
            <w:pPr>
              <w:rPr>
                <w:rFonts w:ascii="Verdana" w:hAnsi="Verdana"/>
              </w:rPr>
            </w:pPr>
            <w:r w:rsidRPr="7E9828AC">
              <w:rPr>
                <w:rFonts w:ascii="Verdana" w:hAnsi="Verdana"/>
              </w:rPr>
              <w:t>Admitted on</w:t>
            </w:r>
            <w:r w:rsidR="00E20B47" w:rsidRPr="7E9828AC">
              <w:rPr>
                <w:rFonts w:ascii="Verdana" w:hAnsi="Verdana"/>
              </w:rPr>
              <w:t xml:space="preserve"> regulated market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702686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829808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640F2AF8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78B9D3F1" w14:textId="77777777" w:rsidTr="06EFD68F">
        <w:tc>
          <w:tcPr>
            <w:tcW w:w="1781" w:type="dxa"/>
            <w:tcBorders>
              <w:right w:val="nil"/>
            </w:tcBorders>
          </w:tcPr>
          <w:p w14:paraId="05E7B7C0" w14:textId="12730818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5810204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Freely transferable</w:t>
            </w:r>
          </w:p>
        </w:tc>
        <w:tc>
          <w:tcPr>
            <w:tcW w:w="850" w:type="dxa"/>
          </w:tcPr>
          <w:p w14:paraId="61370EF2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453C4C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326F60B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58F42C7E" w14:textId="77777777" w:rsidTr="06EFD68F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C04BD7D" w14:textId="3B0E6485" w:rsidR="00677A45" w:rsidRPr="00683094" w:rsidRDefault="00965CD1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</w:tcPr>
          <w:p w14:paraId="2CE61E7B" w14:textId="77777777" w:rsidR="00677A45" w:rsidRPr="00683094" w:rsidRDefault="00677A45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Fully paid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2C25C2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B14B7C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6FA99CE0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65846B76" w14:textId="77777777" w:rsidTr="06EFD68F">
        <w:tc>
          <w:tcPr>
            <w:tcW w:w="1781" w:type="dxa"/>
            <w:tcBorders>
              <w:right w:val="nil"/>
            </w:tcBorders>
          </w:tcPr>
          <w:p w14:paraId="2A5BC600" w14:textId="0357B9B5" w:rsidR="00677A45" w:rsidRPr="00683094" w:rsidRDefault="00EB1826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.2.7 (1)</w:t>
            </w:r>
            <w:r w:rsidR="007C7A9E" w:rsidRPr="00683094">
              <w:rPr>
                <w:rFonts w:ascii="Verdana" w:hAnsi="Verdana"/>
                <w:bCs/>
              </w:rPr>
              <w:t>(a)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DC7BAE1" w14:textId="7690178B" w:rsidR="00677A45" w:rsidRPr="00683094" w:rsidRDefault="00677A45" w:rsidP="77767B15">
            <w:pPr>
              <w:rPr>
                <w:rStyle w:val="FootnoteReference"/>
                <w:rFonts w:ascii="Verdana" w:hAnsi="Verdana"/>
              </w:rPr>
            </w:pPr>
            <w:r w:rsidRPr="00683094">
              <w:rPr>
                <w:rFonts w:ascii="Verdana" w:hAnsi="Verdana"/>
              </w:rPr>
              <w:t>Minimum market capitalisation</w:t>
            </w:r>
          </w:p>
        </w:tc>
        <w:tc>
          <w:tcPr>
            <w:tcW w:w="850" w:type="dxa"/>
          </w:tcPr>
          <w:p w14:paraId="12590B27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7D0DA098" w14:textId="77777777" w:rsidR="00677A45" w:rsidRPr="0068309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ED6E7B9" w14:textId="77777777" w:rsidR="00677A45" w:rsidRPr="0068309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3F8812C2" w14:textId="77777777" w:rsidTr="06EFD68F">
        <w:trPr>
          <w:trHeight w:val="463"/>
        </w:trPr>
        <w:tc>
          <w:tcPr>
            <w:tcW w:w="1781" w:type="dxa"/>
            <w:tcBorders>
              <w:right w:val="nil"/>
            </w:tcBorders>
          </w:tcPr>
          <w:p w14:paraId="4B84B376" w14:textId="6343A5CB" w:rsidR="00677A45" w:rsidRPr="00683094" w:rsidRDefault="00DC1466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3</w:t>
            </w:r>
            <w:r w:rsidR="00677A45" w:rsidRPr="00683094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3CE58C1C" w14:textId="77777777" w:rsidR="00677A45" w:rsidRPr="00683094" w:rsidRDefault="0011199B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Prospectus approved by FC</w:t>
            </w:r>
            <w:r w:rsidR="00677A45" w:rsidRPr="00683094">
              <w:rPr>
                <w:rFonts w:ascii="Verdana" w:hAnsi="Verdana"/>
              </w:rPr>
              <w:t>A and published</w:t>
            </w:r>
          </w:p>
        </w:tc>
        <w:tc>
          <w:tcPr>
            <w:tcW w:w="850" w:type="dxa"/>
          </w:tcPr>
          <w:p w14:paraId="4D3CEAA2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02283C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ECE6867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1B0E3AA7" w14:textId="77777777" w:rsidTr="06EFD68F">
        <w:tc>
          <w:tcPr>
            <w:tcW w:w="1781" w:type="dxa"/>
            <w:tcBorders>
              <w:right w:val="nil"/>
            </w:tcBorders>
          </w:tcPr>
          <w:p w14:paraId="4F88C34B" w14:textId="77777777" w:rsidR="00805F89" w:rsidRDefault="00805F89">
            <w:pPr>
              <w:rPr>
                <w:rFonts w:ascii="Verdana" w:hAnsi="Verdana"/>
                <w:b/>
                <w:bCs/>
              </w:rPr>
            </w:pPr>
          </w:p>
          <w:p w14:paraId="6244600F" w14:textId="5D598D26" w:rsidR="00677A45" w:rsidRPr="00683094" w:rsidRDefault="00DC1466">
            <w:pPr>
              <w:rPr>
                <w:rFonts w:ascii="Verdana" w:hAnsi="Verdana"/>
                <w:b/>
                <w:bCs/>
              </w:rPr>
            </w:pPr>
            <w:r w:rsidRPr="00683094">
              <w:rPr>
                <w:rFonts w:ascii="Verdana" w:hAnsi="Verdana"/>
                <w:b/>
                <w:bCs/>
              </w:rPr>
              <w:t>UK</w:t>
            </w:r>
            <w:r w:rsidR="00F06BD2" w:rsidRPr="00683094">
              <w:rPr>
                <w:rFonts w:ascii="Verdana" w:hAnsi="Verdana"/>
                <w:b/>
                <w:bCs/>
              </w:rPr>
              <w:t>LR</w:t>
            </w:r>
            <w:r w:rsidR="00677A45" w:rsidRPr="00683094">
              <w:rPr>
                <w:rFonts w:ascii="Verdana" w:hAnsi="Verdana"/>
                <w:b/>
                <w:bCs/>
              </w:rPr>
              <w:t xml:space="preserve"> </w:t>
            </w:r>
            <w:r w:rsidR="007C7A9E" w:rsidRPr="00683094">
              <w:rPr>
                <w:rFonts w:ascii="Verdana" w:hAnsi="Verdana"/>
                <w:b/>
                <w:bCs/>
              </w:rPr>
              <w:t>14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74261981" w14:textId="77777777" w:rsidR="00677A45" w:rsidRPr="00683094" w:rsidRDefault="00677A45">
            <w:pPr>
              <w:rPr>
                <w:rFonts w:ascii="Verdana" w:hAnsi="Verdana"/>
              </w:rPr>
            </w:pPr>
          </w:p>
        </w:tc>
        <w:tc>
          <w:tcPr>
            <w:tcW w:w="850" w:type="dxa"/>
          </w:tcPr>
          <w:p w14:paraId="74AD65F1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2CC6F6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FD9A14F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83094" w14:paraId="1916F5C1" w14:textId="77777777" w:rsidTr="06EFD68F">
        <w:trPr>
          <w:trHeight w:val="383"/>
        </w:trPr>
        <w:tc>
          <w:tcPr>
            <w:tcW w:w="1781" w:type="dxa"/>
            <w:tcBorders>
              <w:right w:val="nil"/>
            </w:tcBorders>
          </w:tcPr>
          <w:p w14:paraId="0BECE22D" w14:textId="0CA743D8" w:rsidR="00677A45" w:rsidRPr="00683094" w:rsidRDefault="000A2B68" w:rsidP="00BB1F39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14.2.1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9AD9318" w14:textId="019FA957" w:rsidR="00677A45" w:rsidRPr="00683094" w:rsidRDefault="000A2B68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Applicant must be an overseas company</w:t>
            </w:r>
          </w:p>
        </w:tc>
        <w:tc>
          <w:tcPr>
            <w:tcW w:w="850" w:type="dxa"/>
          </w:tcPr>
          <w:p w14:paraId="32F0C2C8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6D3BEF" w14:textId="77777777" w:rsidR="00677A45" w:rsidRPr="0068309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4EA13264" w14:textId="77777777" w:rsidR="00677A45" w:rsidRPr="0068309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83094" w14:paraId="5547A6F9" w14:textId="77777777" w:rsidTr="06EFD68F">
        <w:tc>
          <w:tcPr>
            <w:tcW w:w="1781" w:type="dxa"/>
            <w:tcBorders>
              <w:right w:val="nil"/>
            </w:tcBorders>
          </w:tcPr>
          <w:p w14:paraId="20DEB545" w14:textId="0EDB8F31" w:rsidR="00B21BD7" w:rsidRPr="00683094" w:rsidDel="009844AD" w:rsidRDefault="0099146D" w:rsidP="00B21BD7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ADCEED6" w14:textId="634C295D" w:rsidR="00B21BD7" w:rsidRPr="00683094" w:rsidDel="009844AD" w:rsidRDefault="0099146D" w:rsidP="00B21BD7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Shares in public hands</w:t>
            </w:r>
          </w:p>
        </w:tc>
        <w:tc>
          <w:tcPr>
            <w:tcW w:w="850" w:type="dxa"/>
          </w:tcPr>
          <w:p w14:paraId="28C34842" w14:textId="77777777" w:rsidR="00B21BD7" w:rsidRPr="0068309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B7CE83" w14:textId="77777777" w:rsidR="00B21BD7" w:rsidRPr="0068309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47A5CD2" w14:textId="77777777" w:rsidR="00B21BD7" w:rsidRPr="0068309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4D6879BE" w14:textId="77777777" w:rsidTr="06EFD68F">
        <w:tc>
          <w:tcPr>
            <w:tcW w:w="1781" w:type="dxa"/>
            <w:tcBorders>
              <w:right w:val="nil"/>
            </w:tcBorders>
          </w:tcPr>
          <w:p w14:paraId="38DD919F" w14:textId="4025EB12" w:rsidR="0099146D" w:rsidRPr="00683094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lastRenderedPageBreak/>
              <w:t>14.2.2 (2)(a)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7286192" w14:textId="6FCEB787" w:rsidR="0099146D" w:rsidRPr="00683094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10% of shares in public hands</w:t>
            </w:r>
          </w:p>
        </w:tc>
        <w:tc>
          <w:tcPr>
            <w:tcW w:w="850" w:type="dxa"/>
          </w:tcPr>
          <w:p w14:paraId="5333EB97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E1D9A0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38667377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947F792" w14:textId="77777777" w:rsidTr="06EFD68F">
        <w:trPr>
          <w:trHeight w:val="70"/>
        </w:trPr>
        <w:tc>
          <w:tcPr>
            <w:tcW w:w="1781" w:type="dxa"/>
            <w:tcBorders>
              <w:right w:val="nil"/>
            </w:tcBorders>
          </w:tcPr>
          <w:p w14:paraId="3C133BE0" w14:textId="6FB4F0E4" w:rsidR="0099146D" w:rsidRPr="00683094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(2)(b)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8ECCFA6" w14:textId="6AA2959E" w:rsidR="0099146D" w:rsidRPr="00683094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850" w:type="dxa"/>
          </w:tcPr>
          <w:p w14:paraId="3FE6F3E3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272A7A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6B954A15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74178057" w14:textId="77777777" w:rsidTr="06EFD68F">
        <w:trPr>
          <w:trHeight w:val="523"/>
        </w:trPr>
        <w:tc>
          <w:tcPr>
            <w:tcW w:w="1781" w:type="dxa"/>
            <w:tcBorders>
              <w:right w:val="nil"/>
            </w:tcBorders>
          </w:tcPr>
          <w:p w14:paraId="38F18444" w14:textId="31B2AF56" w:rsidR="0099146D" w:rsidRPr="00683094" w:rsidDel="009844AD" w:rsidRDefault="0099146D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14.2.2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246BF195" w14:textId="38F8C191" w:rsidR="0099146D" w:rsidRPr="00683094" w:rsidDel="009844AD" w:rsidRDefault="0099146D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Shares not in public hands not taken into account</w:t>
            </w:r>
          </w:p>
        </w:tc>
        <w:tc>
          <w:tcPr>
            <w:tcW w:w="850" w:type="dxa"/>
          </w:tcPr>
          <w:p w14:paraId="5C1FA28A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AB77ED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0124993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4C6C2DA" w14:textId="77777777" w:rsidTr="06EFD68F">
        <w:trPr>
          <w:trHeight w:val="404"/>
        </w:trPr>
        <w:tc>
          <w:tcPr>
            <w:tcW w:w="1781" w:type="dxa"/>
            <w:tcBorders>
              <w:right w:val="nil"/>
            </w:tcBorders>
          </w:tcPr>
          <w:p w14:paraId="44A378E0" w14:textId="026BEABA" w:rsidR="0099146D" w:rsidRPr="00683094" w:rsidDel="009844AD" w:rsidRDefault="00B70D7E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14.2.4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E6104B6" w14:textId="609E46B2" w:rsidR="0099146D" w:rsidRPr="00683094" w:rsidDel="009844AD" w:rsidRDefault="00B70D7E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Place of management and control </w:t>
            </w:r>
          </w:p>
        </w:tc>
        <w:tc>
          <w:tcPr>
            <w:tcW w:w="850" w:type="dxa"/>
          </w:tcPr>
          <w:p w14:paraId="7AFEA410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E8F3E0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4E087C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2D357271" w14:textId="77777777" w:rsidTr="06EFD68F">
        <w:trPr>
          <w:trHeight w:val="404"/>
        </w:trPr>
        <w:tc>
          <w:tcPr>
            <w:tcW w:w="1781" w:type="dxa"/>
            <w:tcBorders>
              <w:right w:val="nil"/>
            </w:tcBorders>
          </w:tcPr>
          <w:p w14:paraId="682DF6F1" w14:textId="218AEE4D" w:rsidR="0099146D" w:rsidRPr="00683094" w:rsidRDefault="00525BF3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(1)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46675BE9" w14:textId="28AB85D9" w:rsidR="0099146D" w:rsidRPr="00683094" w:rsidRDefault="00F733F6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Equity shares must have a q</w:t>
            </w:r>
            <w:r w:rsidR="00525BF3" w:rsidRPr="00683094">
              <w:rPr>
                <w:rFonts w:ascii="Verdana" w:hAnsi="Verdana"/>
              </w:rPr>
              <w:t xml:space="preserve">ualifying home listing </w:t>
            </w:r>
          </w:p>
        </w:tc>
        <w:tc>
          <w:tcPr>
            <w:tcW w:w="850" w:type="dxa"/>
          </w:tcPr>
          <w:p w14:paraId="063DC3C1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8B68E1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1434832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54E67C76" w14:textId="77777777" w:rsidTr="06EFD68F">
        <w:trPr>
          <w:trHeight w:val="738"/>
        </w:trPr>
        <w:tc>
          <w:tcPr>
            <w:tcW w:w="1781" w:type="dxa"/>
            <w:tcBorders>
              <w:right w:val="nil"/>
            </w:tcBorders>
          </w:tcPr>
          <w:p w14:paraId="76742F71" w14:textId="352DFFDE" w:rsidR="0099146D" w:rsidRPr="00683094" w:rsidRDefault="00F733F6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(2)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624CEC72" w14:textId="1C5CC232" w:rsidR="0099146D" w:rsidRPr="00683094" w:rsidRDefault="00F733F6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>Equity shares</w:t>
            </w:r>
            <w:r w:rsidR="002A2B91" w:rsidRPr="00683094">
              <w:rPr>
                <w:rFonts w:ascii="Verdana" w:hAnsi="Verdana"/>
              </w:rPr>
              <w:t xml:space="preserve"> must be capable of being traded on the market of the qualifying home listing </w:t>
            </w:r>
          </w:p>
        </w:tc>
        <w:tc>
          <w:tcPr>
            <w:tcW w:w="850" w:type="dxa"/>
          </w:tcPr>
          <w:p w14:paraId="3C17CEEB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69F0B9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1344E3DE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9146D" w:rsidRPr="00683094" w14:paraId="00AB7DDE" w14:textId="77777777" w:rsidTr="06EFD68F">
        <w:tc>
          <w:tcPr>
            <w:tcW w:w="1781" w:type="dxa"/>
            <w:tcBorders>
              <w:right w:val="nil"/>
            </w:tcBorders>
          </w:tcPr>
          <w:p w14:paraId="29419947" w14:textId="571B6C3B" w:rsidR="0099146D" w:rsidRPr="00683094" w:rsidDel="009844AD" w:rsidRDefault="002A2B91" w:rsidP="0099146D">
            <w:pPr>
              <w:rPr>
                <w:rFonts w:ascii="Verdana" w:hAnsi="Verdana"/>
                <w:bCs/>
              </w:rPr>
            </w:pPr>
            <w:r w:rsidRPr="00683094">
              <w:rPr>
                <w:rFonts w:ascii="Verdana" w:hAnsi="Verdana"/>
                <w:bCs/>
              </w:rPr>
              <w:t>14.2.6 (3)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54A20D89" w14:textId="09465553" w:rsidR="0099146D" w:rsidRPr="00683094" w:rsidDel="009844AD" w:rsidRDefault="00F90BC2" w:rsidP="0099146D">
            <w:pPr>
              <w:rPr>
                <w:rFonts w:ascii="Verdana" w:hAnsi="Verdana"/>
              </w:rPr>
            </w:pPr>
            <w:r w:rsidRPr="00683094">
              <w:rPr>
                <w:rFonts w:ascii="Verdana" w:hAnsi="Verdana"/>
              </w:rPr>
              <w:t xml:space="preserve">Equity shares in same class as those admitted to trading pursuant to the qualifying home listing </w:t>
            </w:r>
          </w:p>
        </w:tc>
        <w:tc>
          <w:tcPr>
            <w:tcW w:w="850" w:type="dxa"/>
          </w:tcPr>
          <w:p w14:paraId="67EE2B51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00A781" w14:textId="77777777" w:rsidR="0099146D" w:rsidRPr="00683094" w:rsidRDefault="0099146D" w:rsidP="0099146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72" w:type="dxa"/>
          </w:tcPr>
          <w:p w14:paraId="2F26DAFA" w14:textId="77777777" w:rsidR="0099146D" w:rsidRPr="00683094" w:rsidRDefault="0099146D" w:rsidP="0099146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5A4CC75" w14:textId="76593A3C" w:rsidR="06EFD68F" w:rsidRDefault="06EFD68F" w:rsidP="06EFD68F">
      <w:pPr>
        <w:pStyle w:val="Lev1Text"/>
        <w:rPr>
          <w:rFonts w:ascii="Verdana" w:hAnsi="Verdana"/>
          <w:b/>
          <w:bCs/>
          <w:sz w:val="24"/>
          <w:szCs w:val="24"/>
        </w:rPr>
      </w:pPr>
    </w:p>
    <w:p w14:paraId="65AF4A04" w14:textId="4EC0C092" w:rsidR="00F06BD2" w:rsidRPr="00683094" w:rsidRDefault="00F06BD2" w:rsidP="06EFD68F">
      <w:pPr>
        <w:pStyle w:val="Lev1Text"/>
        <w:rPr>
          <w:rFonts w:ascii="Verdana" w:hAnsi="Verdana"/>
          <w:b/>
          <w:bCs/>
          <w:sz w:val="24"/>
          <w:szCs w:val="24"/>
        </w:rPr>
      </w:pPr>
      <w:r w:rsidRPr="06EFD68F">
        <w:rPr>
          <w:rFonts w:ascii="Verdana" w:hAnsi="Verdana"/>
          <w:b/>
          <w:bCs/>
          <w:sz w:val="24"/>
          <w:szCs w:val="24"/>
        </w:rPr>
        <w:t>Non-applicability Confirmation</w:t>
      </w:r>
    </w:p>
    <w:tbl>
      <w:tblPr>
        <w:tblpPr w:leftFromText="180" w:rightFromText="180" w:vertAnchor="text" w:horzAnchor="margin" w:tblpY="111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D45726" w:rsidRPr="00683094" w14:paraId="413C65D4" w14:textId="77777777" w:rsidTr="7E9828AC">
        <w:tc>
          <w:tcPr>
            <w:tcW w:w="1843" w:type="dxa"/>
            <w:vAlign w:val="center"/>
          </w:tcPr>
          <w:p w14:paraId="485E06FE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83094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5A3F1603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D45726" w:rsidRPr="00683094" w14:paraId="41131B0B" w14:textId="77777777" w:rsidTr="7E9828AC">
        <w:tc>
          <w:tcPr>
            <w:tcW w:w="1843" w:type="dxa"/>
            <w:vAlign w:val="center"/>
          </w:tcPr>
          <w:p w14:paraId="451B4FB4" w14:textId="40C72CB4" w:rsidR="00D45726" w:rsidRPr="00683094" w:rsidRDefault="00D45726" w:rsidP="7E9828AC">
            <w:pPr>
              <w:pStyle w:val="Lev1Text"/>
              <w:keepNext/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7E9828AC">
              <w:rPr>
                <w:rFonts w:ascii="Verdana" w:hAnsi="Verdana"/>
                <w:i/>
                <w:iCs/>
                <w:sz w:val="24"/>
                <w:szCs w:val="24"/>
              </w:rPr>
              <w:t>On behalf of</w:t>
            </w:r>
            <w:r w:rsidR="00016451" w:rsidRPr="7E9828AC">
              <w:rPr>
                <w:rStyle w:val="FootnoteReference"/>
                <w:rFonts w:ascii="Verdana" w:hAnsi="Verdana"/>
                <w:i/>
                <w:iCs/>
                <w:sz w:val="24"/>
                <w:szCs w:val="24"/>
              </w:rPr>
              <w:t>1</w:t>
            </w:r>
            <w:r w:rsidR="00016451" w:rsidRPr="7E9828AC">
              <w:rPr>
                <w:rFonts w:ascii="Verdana" w:hAnsi="Verdana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3CD967D" w14:textId="77777777" w:rsidR="00D45726" w:rsidRPr="00683094" w:rsidRDefault="00D45726" w:rsidP="00D4572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0107B7" w14:textId="06C1B345" w:rsidR="00785D43" w:rsidRPr="00683094" w:rsidRDefault="00F06BD2" w:rsidP="35361967">
      <w:pPr>
        <w:pStyle w:val="Lev1Text"/>
        <w:rPr>
          <w:rFonts w:ascii="Verdana" w:hAnsi="Verdana"/>
          <w:sz w:val="24"/>
          <w:szCs w:val="24"/>
        </w:rPr>
      </w:pPr>
      <w:r w:rsidRPr="35361967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  <w:r w:rsidR="00805F89" w:rsidRPr="35361967">
        <w:rPr>
          <w:rFonts w:ascii="Verdana" w:hAnsi="Verdana"/>
          <w:sz w:val="24"/>
          <w:szCs w:val="24"/>
        </w:rPr>
        <w:t xml:space="preserve"> </w:t>
      </w:r>
    </w:p>
    <w:p w14:paraId="20D7D94C" w14:textId="34B0EEB0" w:rsidR="4DE36A1D" w:rsidRDefault="4DE36A1D" w:rsidP="06EFD68F">
      <w:pPr>
        <w:spacing w:after="220"/>
        <w:jc w:val="both"/>
        <w:rPr>
          <w:rFonts w:ascii="Times New Roman" w:hAnsi="Times New Roman"/>
          <w:i/>
          <w:sz w:val="18"/>
          <w:szCs w:val="18"/>
        </w:rPr>
      </w:pPr>
      <w:r w:rsidRPr="06EFD68F">
        <w:rPr>
          <w:rFonts w:ascii="Times New Roman" w:hAnsi="Times New Roman"/>
          <w:i/>
          <w:sz w:val="18"/>
          <w:szCs w:val="18"/>
          <w:vertAlign w:val="superscript"/>
        </w:rPr>
        <w:t>1</w:t>
      </w:r>
      <w:r w:rsidRPr="06EFD68F">
        <w:rPr>
          <w:rFonts w:ascii="Times New Roman" w:hAnsi="Times New Roman"/>
          <w:i/>
          <w:sz w:val="18"/>
          <w:szCs w:val="18"/>
        </w:rPr>
        <w:t>The signatory should be properly authorised to do so on behalf of the issuer</w:t>
      </w:r>
    </w:p>
    <w:p w14:paraId="5EAEB1D4" w14:textId="5CA6E7E1" w:rsidR="3A82D434" w:rsidRDefault="3A82D434" w:rsidP="3A82D434">
      <w:pPr>
        <w:pStyle w:val="Lev1Text"/>
        <w:rPr>
          <w:rFonts w:ascii="Verdana" w:hAnsi="Verdana"/>
          <w:sz w:val="24"/>
          <w:szCs w:val="24"/>
        </w:rPr>
      </w:pPr>
    </w:p>
    <w:sectPr w:rsidR="3A82D434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5072" w14:textId="77777777" w:rsidR="0010254C" w:rsidRDefault="0010254C">
      <w:r>
        <w:separator/>
      </w:r>
    </w:p>
  </w:endnote>
  <w:endnote w:type="continuationSeparator" w:id="0">
    <w:p w14:paraId="159D0381" w14:textId="77777777" w:rsidR="0010254C" w:rsidRDefault="0010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CEBB" w14:textId="77777777" w:rsidR="00F06BD2" w:rsidRPr="00F06BD2" w:rsidRDefault="00F06BD2">
    <w:pPr>
      <w:pStyle w:val="Footer"/>
      <w:jc w:val="center"/>
      <w:rPr>
        <w:sz w:val="20"/>
      </w:rPr>
    </w:pP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PAGE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  <w:r w:rsidRPr="00F06BD2">
      <w:rPr>
        <w:sz w:val="20"/>
      </w:rPr>
      <w:t xml:space="preserve"> of </w:t>
    </w: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NUMPAGES 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</w:p>
  <w:p w14:paraId="5AF5D9D0" w14:textId="55531E58" w:rsidR="0015792C" w:rsidRPr="00F06BD2" w:rsidRDefault="7484167E" w:rsidP="002C6EFA">
    <w:pPr>
      <w:pStyle w:val="Footer"/>
      <w:jc w:val="right"/>
      <w:rPr>
        <w:sz w:val="18"/>
        <w:szCs w:val="18"/>
      </w:rPr>
    </w:pPr>
    <w:r w:rsidRPr="7484167E">
      <w:rPr>
        <w:sz w:val="18"/>
        <w:szCs w:val="18"/>
      </w:rPr>
      <w:t>January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07D5" w14:textId="77777777" w:rsidR="0015792C" w:rsidRDefault="0015792C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5792C" w14:paraId="6652EAB4" w14:textId="77777777">
      <w:trPr>
        <w:cantSplit/>
      </w:trPr>
      <w:tc>
        <w:tcPr>
          <w:tcW w:w="3969" w:type="dxa"/>
          <w:vAlign w:val="center"/>
        </w:tcPr>
        <w:p w14:paraId="5F0A5B4E" w14:textId="77777777" w:rsidR="0015792C" w:rsidRDefault="0015792C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E50B78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2B5DB2E0" w14:textId="77777777" w:rsidR="0015792C" w:rsidRDefault="0015792C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4A418A9" w14:textId="77777777" w:rsidR="0015792C" w:rsidRDefault="0015792C">
          <w:pPr>
            <w:pStyle w:val="Footer"/>
            <w:jc w:val="right"/>
          </w:pPr>
        </w:p>
      </w:tc>
    </w:tr>
  </w:tbl>
  <w:p w14:paraId="1602D708" w14:textId="77777777" w:rsidR="0015792C" w:rsidRDefault="00157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C105" w14:textId="77777777" w:rsidR="0010254C" w:rsidRDefault="0010254C">
      <w:r>
        <w:separator/>
      </w:r>
    </w:p>
  </w:footnote>
  <w:footnote w:type="continuationSeparator" w:id="0">
    <w:p w14:paraId="43D8A88C" w14:textId="77777777" w:rsidR="0010254C" w:rsidRDefault="00102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68BE" w14:textId="77777777" w:rsidR="0015792C" w:rsidRDefault="0015792C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5677"/>
    <w:multiLevelType w:val="hybridMultilevel"/>
    <w:tmpl w:val="E9305284"/>
    <w:lvl w:ilvl="0" w:tplc="23A24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5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7B"/>
    <w:rsid w:val="00016451"/>
    <w:rsid w:val="00023A63"/>
    <w:rsid w:val="000624D8"/>
    <w:rsid w:val="00090C5E"/>
    <w:rsid w:val="000A2B68"/>
    <w:rsid w:val="000B5B81"/>
    <w:rsid w:val="000C71B0"/>
    <w:rsid w:val="000D627E"/>
    <w:rsid w:val="0010254C"/>
    <w:rsid w:val="001071F8"/>
    <w:rsid w:val="0011199B"/>
    <w:rsid w:val="00135B89"/>
    <w:rsid w:val="0015792C"/>
    <w:rsid w:val="00160C48"/>
    <w:rsid w:val="00162A2F"/>
    <w:rsid w:val="001704DE"/>
    <w:rsid w:val="00175B7C"/>
    <w:rsid w:val="001A24B5"/>
    <w:rsid w:val="001A6200"/>
    <w:rsid w:val="001C21AB"/>
    <w:rsid w:val="001C5037"/>
    <w:rsid w:val="001C5637"/>
    <w:rsid w:val="001F3177"/>
    <w:rsid w:val="00200FE5"/>
    <w:rsid w:val="002027F0"/>
    <w:rsid w:val="00205FC9"/>
    <w:rsid w:val="00215F60"/>
    <w:rsid w:val="00230077"/>
    <w:rsid w:val="00231731"/>
    <w:rsid w:val="00237670"/>
    <w:rsid w:val="00241C29"/>
    <w:rsid w:val="00271CA8"/>
    <w:rsid w:val="002A2B91"/>
    <w:rsid w:val="002C3638"/>
    <w:rsid w:val="002C68C1"/>
    <w:rsid w:val="002C6EFA"/>
    <w:rsid w:val="002D23B3"/>
    <w:rsid w:val="002F26E1"/>
    <w:rsid w:val="002F2AF5"/>
    <w:rsid w:val="00320EFC"/>
    <w:rsid w:val="003524F9"/>
    <w:rsid w:val="00390715"/>
    <w:rsid w:val="003A62F5"/>
    <w:rsid w:val="003B038B"/>
    <w:rsid w:val="003B68C3"/>
    <w:rsid w:val="003C7F3F"/>
    <w:rsid w:val="003D5F7B"/>
    <w:rsid w:val="003F49E0"/>
    <w:rsid w:val="00402E26"/>
    <w:rsid w:val="0040542A"/>
    <w:rsid w:val="00442B2D"/>
    <w:rsid w:val="00443807"/>
    <w:rsid w:val="004934D7"/>
    <w:rsid w:val="004A61F3"/>
    <w:rsid w:val="004B4F38"/>
    <w:rsid w:val="004B5EFF"/>
    <w:rsid w:val="004D2764"/>
    <w:rsid w:val="004F3DB3"/>
    <w:rsid w:val="004F6976"/>
    <w:rsid w:val="00503368"/>
    <w:rsid w:val="00504017"/>
    <w:rsid w:val="005057E5"/>
    <w:rsid w:val="00525BF3"/>
    <w:rsid w:val="005522CA"/>
    <w:rsid w:val="00554C1B"/>
    <w:rsid w:val="00566C0D"/>
    <w:rsid w:val="00592B84"/>
    <w:rsid w:val="0059444A"/>
    <w:rsid w:val="005A0746"/>
    <w:rsid w:val="005A13D9"/>
    <w:rsid w:val="005B4651"/>
    <w:rsid w:val="005B5441"/>
    <w:rsid w:val="005D27BD"/>
    <w:rsid w:val="005D5931"/>
    <w:rsid w:val="005F4555"/>
    <w:rsid w:val="00616A5C"/>
    <w:rsid w:val="006315FF"/>
    <w:rsid w:val="0064209D"/>
    <w:rsid w:val="00655EF6"/>
    <w:rsid w:val="00673467"/>
    <w:rsid w:val="00677A45"/>
    <w:rsid w:val="00683094"/>
    <w:rsid w:val="00697494"/>
    <w:rsid w:val="006A1141"/>
    <w:rsid w:val="006A7AC7"/>
    <w:rsid w:val="006B4A6F"/>
    <w:rsid w:val="006E45FE"/>
    <w:rsid w:val="006F62A1"/>
    <w:rsid w:val="0073401C"/>
    <w:rsid w:val="0075228D"/>
    <w:rsid w:val="00763586"/>
    <w:rsid w:val="00785D43"/>
    <w:rsid w:val="007977B2"/>
    <w:rsid w:val="007C7A9E"/>
    <w:rsid w:val="007E370E"/>
    <w:rsid w:val="00805F89"/>
    <w:rsid w:val="00823A39"/>
    <w:rsid w:val="008640AB"/>
    <w:rsid w:val="0089066C"/>
    <w:rsid w:val="008A24AE"/>
    <w:rsid w:val="008A407B"/>
    <w:rsid w:val="008D2F95"/>
    <w:rsid w:val="008E00D4"/>
    <w:rsid w:val="008F3E1C"/>
    <w:rsid w:val="008F401B"/>
    <w:rsid w:val="00911BEB"/>
    <w:rsid w:val="00920FA9"/>
    <w:rsid w:val="00945009"/>
    <w:rsid w:val="00945329"/>
    <w:rsid w:val="00952D7D"/>
    <w:rsid w:val="00956874"/>
    <w:rsid w:val="00965CD1"/>
    <w:rsid w:val="00974959"/>
    <w:rsid w:val="009844AD"/>
    <w:rsid w:val="00984A0E"/>
    <w:rsid w:val="0099146D"/>
    <w:rsid w:val="009A0172"/>
    <w:rsid w:val="009E0090"/>
    <w:rsid w:val="00A0284F"/>
    <w:rsid w:val="00A07E83"/>
    <w:rsid w:val="00A404D2"/>
    <w:rsid w:val="00A45AE5"/>
    <w:rsid w:val="00A564DE"/>
    <w:rsid w:val="00A8766B"/>
    <w:rsid w:val="00AB394B"/>
    <w:rsid w:val="00AB634A"/>
    <w:rsid w:val="00AC0672"/>
    <w:rsid w:val="00B01257"/>
    <w:rsid w:val="00B015DD"/>
    <w:rsid w:val="00B21BD7"/>
    <w:rsid w:val="00B27203"/>
    <w:rsid w:val="00B3646C"/>
    <w:rsid w:val="00B407D6"/>
    <w:rsid w:val="00B45594"/>
    <w:rsid w:val="00B52190"/>
    <w:rsid w:val="00B67999"/>
    <w:rsid w:val="00B70D7E"/>
    <w:rsid w:val="00B7253A"/>
    <w:rsid w:val="00B8062F"/>
    <w:rsid w:val="00B83A6A"/>
    <w:rsid w:val="00BB1F39"/>
    <w:rsid w:val="00BD400E"/>
    <w:rsid w:val="00BF6521"/>
    <w:rsid w:val="00C06EBC"/>
    <w:rsid w:val="00C26970"/>
    <w:rsid w:val="00C31AD6"/>
    <w:rsid w:val="00C72C74"/>
    <w:rsid w:val="00C933DA"/>
    <w:rsid w:val="00CB09BA"/>
    <w:rsid w:val="00CB29F9"/>
    <w:rsid w:val="00CB422D"/>
    <w:rsid w:val="00CB6015"/>
    <w:rsid w:val="00CB6647"/>
    <w:rsid w:val="00CB7468"/>
    <w:rsid w:val="00CD6CF3"/>
    <w:rsid w:val="00D0052E"/>
    <w:rsid w:val="00D022D7"/>
    <w:rsid w:val="00D174BD"/>
    <w:rsid w:val="00D34E1E"/>
    <w:rsid w:val="00D45726"/>
    <w:rsid w:val="00D512D3"/>
    <w:rsid w:val="00D726C5"/>
    <w:rsid w:val="00D762D7"/>
    <w:rsid w:val="00D8302E"/>
    <w:rsid w:val="00DC1466"/>
    <w:rsid w:val="00DD11F5"/>
    <w:rsid w:val="00DD383A"/>
    <w:rsid w:val="00DF6704"/>
    <w:rsid w:val="00E07037"/>
    <w:rsid w:val="00E20B47"/>
    <w:rsid w:val="00E27B86"/>
    <w:rsid w:val="00E37BBB"/>
    <w:rsid w:val="00E50B78"/>
    <w:rsid w:val="00E75504"/>
    <w:rsid w:val="00E8118B"/>
    <w:rsid w:val="00E95999"/>
    <w:rsid w:val="00EA5D67"/>
    <w:rsid w:val="00EB1826"/>
    <w:rsid w:val="00EB1C0F"/>
    <w:rsid w:val="00EC31EB"/>
    <w:rsid w:val="00EC6104"/>
    <w:rsid w:val="00EC63F0"/>
    <w:rsid w:val="00ED5401"/>
    <w:rsid w:val="00EE0FD7"/>
    <w:rsid w:val="00EE1780"/>
    <w:rsid w:val="00EE519F"/>
    <w:rsid w:val="00F02BED"/>
    <w:rsid w:val="00F037F8"/>
    <w:rsid w:val="00F06BD2"/>
    <w:rsid w:val="00F11F46"/>
    <w:rsid w:val="00F20AAB"/>
    <w:rsid w:val="00F27F55"/>
    <w:rsid w:val="00F52277"/>
    <w:rsid w:val="00F54084"/>
    <w:rsid w:val="00F54145"/>
    <w:rsid w:val="00F6129E"/>
    <w:rsid w:val="00F733F6"/>
    <w:rsid w:val="00F90BC2"/>
    <w:rsid w:val="00F92431"/>
    <w:rsid w:val="00FB07F5"/>
    <w:rsid w:val="00FB09F7"/>
    <w:rsid w:val="00FB39C3"/>
    <w:rsid w:val="00FB3C99"/>
    <w:rsid w:val="00FC1C30"/>
    <w:rsid w:val="00FD7CBC"/>
    <w:rsid w:val="00FE62CE"/>
    <w:rsid w:val="05B9534B"/>
    <w:rsid w:val="06EFD68F"/>
    <w:rsid w:val="1F4CE780"/>
    <w:rsid w:val="35361967"/>
    <w:rsid w:val="3A82D434"/>
    <w:rsid w:val="3F706D11"/>
    <w:rsid w:val="4DE36A1D"/>
    <w:rsid w:val="5A378C98"/>
    <w:rsid w:val="7484167E"/>
    <w:rsid w:val="77767B15"/>
    <w:rsid w:val="7E98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11667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7495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F06BD2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F06BD2"/>
    <w:rPr>
      <w:sz w:val="24"/>
    </w:rPr>
  </w:style>
  <w:style w:type="character" w:styleId="FootnoteReference">
    <w:name w:val="footnote reference"/>
    <w:rsid w:val="00F06BD2"/>
    <w:rPr>
      <w:vertAlign w:val="superscript"/>
    </w:rPr>
  </w:style>
  <w:style w:type="paragraph" w:styleId="Header">
    <w:name w:val="header"/>
    <w:basedOn w:val="Normal"/>
    <w:link w:val="HeaderChar"/>
    <w:rsid w:val="00F06B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6BD2"/>
    <w:rPr>
      <w:rFonts w:ascii="TimesNewRoman" w:hAnsi="TimesNewRoman"/>
      <w:iCs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06BD2"/>
    <w:rPr>
      <w:sz w:val="24"/>
    </w:rPr>
  </w:style>
  <w:style w:type="paragraph" w:styleId="Revision">
    <w:name w:val="Revision"/>
    <w:hidden/>
    <w:uiPriority w:val="99"/>
    <w:semiHidden/>
    <w:rsid w:val="000B5B81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F27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F55"/>
    <w:rPr>
      <w:sz w:val="20"/>
      <w:szCs w:val="20"/>
    </w:rPr>
  </w:style>
  <w:style w:type="character" w:customStyle="1" w:styleId="CommentTextChar">
    <w:name w:val="Comment Text Char"/>
    <w:link w:val="CommentText"/>
    <w:rsid w:val="00F27F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7F55"/>
    <w:rPr>
      <w:b/>
      <w:bCs/>
    </w:rPr>
  </w:style>
  <w:style w:type="character" w:customStyle="1" w:styleId="CommentSubjectChar">
    <w:name w:val="Comment Subject Char"/>
    <w:link w:val="CommentSubject"/>
    <w:rsid w:val="00F27F55"/>
    <w:rPr>
      <w:rFonts w:ascii="TimesNewRoman" w:hAnsi="TimesNewRoman"/>
      <w:b/>
      <w:bCs/>
      <w:iCs/>
      <w:lang w:eastAsia="en-US"/>
    </w:rPr>
  </w:style>
  <w:style w:type="paragraph" w:customStyle="1" w:styleId="tabletext0">
    <w:name w:val="tabletext"/>
    <w:basedOn w:val="Normal"/>
    <w:rsid w:val="00F27F55"/>
    <w:pPr>
      <w:spacing w:before="40" w:after="40"/>
    </w:pPr>
    <w:rPr>
      <w:rFonts w:ascii="Times New Roman" w:hAnsi="Times New Roman"/>
      <w:iCs w:val="0"/>
      <w:sz w:val="22"/>
      <w:szCs w:val="22"/>
    </w:rPr>
  </w:style>
  <w:style w:type="character" w:customStyle="1" w:styleId="ui-provider">
    <w:name w:val="ui-provider"/>
    <w:basedOn w:val="DefaultParagraphFont"/>
    <w:rsid w:val="00090C5E"/>
  </w:style>
  <w:style w:type="character" w:styleId="Mention">
    <w:name w:val="Mention"/>
    <w:basedOn w:val="DefaultParagraphFont"/>
    <w:uiPriority w:val="99"/>
    <w:unhideWhenUsed/>
    <w:rsid w:val="00BF65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NF5A6K2SEEK5-2042245802-10173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https://thefca.sharepoint.com/sites/MarOveManAndAdm/_layouts/15/DocIdRedir.aspx?ID=NF5A6K2SEEK5-2042245802-10173</Url>
      <Description>NF5A6K2SEEK5-2042245802-10173</Description>
    </_dlc_DocIdUrl>
  </documentManagement>
</p:properties>
</file>

<file path=customXml/itemProps1.xml><?xml version="1.0" encoding="utf-8"?>
<ds:datastoreItem xmlns:ds="http://schemas.openxmlformats.org/officeDocument/2006/customXml" ds:itemID="{7F8B771A-7183-4434-9DBE-24531A7017C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092EC2-A643-44D5-908D-25DDDDEE3F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10D503-A909-4C49-8548-089DEE72F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2A19AC-E9C7-4AFC-8D5B-6B1AA5E50B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E81669-FEA3-47AF-B22E-8B2E1E48C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1C1AD23-0EB3-48FC-BAB5-B13622CCC092}">
  <ds:schemaRefs>
    <ds:schemaRef ds:uri="http://purl.org/dc/dcmitype/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Equity shares (international commercial companies secondary listing) checklist</vt:lpstr>
    </vt:vector>
  </TitlesOfParts>
  <Company>Financial Services Authority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Equity shares (international commercial companies secondary listing) checklist</dc:title>
  <dc:subject/>
  <dc:creator>Financial Conduct Authority</dc:creator>
  <cp:keywords/>
  <cp:lastModifiedBy>Andrew Johnson</cp:lastModifiedBy>
  <cp:revision>2</cp:revision>
  <cp:lastPrinted>2014-04-28T15:59:00Z</cp:lastPrinted>
  <dcterms:created xsi:type="dcterms:W3CDTF">2025-11-25T09:47:00Z</dcterms:created>
  <dcterms:modified xsi:type="dcterms:W3CDTF">2025-11-25T09:47:00Z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IFAAOfxplqAWccN6c6XUgejoAlKF17OU9w5mvqELzq/rCIG9Zg24LbtjA8o+bC0gYE3lzo/569271mCC_x000d_
34sxDD4cqUe/FtYa7Z0m5kb4eWVmVh9Ldey4SWER/krGM/0JAYgR0QCgc/TB46WC34sxDD4cqUe/_x000d_
FtYa7Z0m5kb4eWVmVh9Ldey4SWER/k4+tlItUuyOjFmpKds6reQuCjj3T+K/swsYiElTuLkULVQv_x000d_
3zL+jXRjnMhUwduNa</vt:lpwstr>
  </property>
  <property fmtid="{D5CDD505-2E9C-101B-9397-08002B2CF9AE}" pid="3" name="MAIL_MSG_ID2">
    <vt:lpwstr>TfZYYCzOA0WK0mMTDQkDRwAu4cAZhoftkKFnaAHxahyCH06SIQ2jG8tUTIl_x000d_
lHZ2d/yPJbJcSg9H</vt:lpwstr>
  </property>
  <property fmtid="{D5CDD505-2E9C-101B-9397-08002B2CF9AE}" pid="4" name="RESPONSE_SENDER_NAME">
    <vt:lpwstr>sAAAE9kkUq3pEoLR4l+wZynou7vHVQrtZnIgigRCxopeNk4=</vt:lpwstr>
  </property>
  <property fmtid="{D5CDD505-2E9C-101B-9397-08002B2CF9AE}" pid="5" name="EMAIL_OWNER_ADDRESS">
    <vt:lpwstr>4AAAUmLmXdMZevRQ00eP+W0Uyhk9nSjpzwCMqb/kX2JJV7GLUt85vNgSIA==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2024-06-22T09:14:56Z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7c5a45b2-d27d-490f-8cdf-0d220d4c8a0f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0x0101005A9549D9A06FAF49B2796176C16A6E111300C7071155F5C0E54B8FE2302CE8AED88B</vt:lpwstr>
  </property>
  <property fmtid="{D5CDD505-2E9C-101B-9397-08002B2CF9AE}" pid="14" name="_dlc_DocIdItemGuid">
    <vt:lpwstr>fdd7cf07-3671-4469-90f7-a9fd805e99d9</vt:lpwstr>
  </property>
  <property fmtid="{D5CDD505-2E9C-101B-9397-08002B2CF9AE}" pid="15" name="fca_information_classification">
    <vt:lpwstr>1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Is_FirstChKInDone">
    <vt:lpwstr>Yes</vt:lpwstr>
  </property>
  <property fmtid="{D5CDD505-2E9C-101B-9397-08002B2CF9AE}" pid="34" name="docLang">
    <vt:lpwstr>en</vt:lpwstr>
  </property>
</Properties>
</file>