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01123" w:rsidR="008F4819" w:rsidP="00D063D0" w:rsidRDefault="000C04AD" w14:paraId="1BE5C70E" w14:textId="1F3EC481">
      <w:pPr>
        <w:pStyle w:val="BodyText"/>
        <w:spacing w:before="120" w:after="120"/>
        <w:jc w:val="center"/>
        <w:rPr>
          <w:rFonts w:ascii="Arial" w:hAnsi="Arial" w:cs="Arial"/>
          <w:b/>
          <w:sz w:val="22"/>
          <w:szCs w:val="22"/>
        </w:rPr>
      </w:pPr>
      <w:r w:rsidRPr="00401123">
        <w:rPr>
          <w:rFonts w:ascii="Arial" w:hAnsi="Arial" w:cs="Arial"/>
          <w:b/>
          <w:sz w:val="22"/>
          <w:szCs w:val="22"/>
        </w:rPr>
        <w:t xml:space="preserve">Cross-reference list – </w:t>
      </w:r>
      <w:r w:rsidR="0078029F">
        <w:rPr>
          <w:rFonts w:ascii="Arial" w:hAnsi="Arial" w:cs="Arial"/>
          <w:b/>
          <w:sz w:val="22"/>
          <w:szCs w:val="22"/>
        </w:rPr>
        <w:t xml:space="preserve">PRM App 2 </w:t>
      </w:r>
      <w:r w:rsidRPr="00401123">
        <w:rPr>
          <w:rFonts w:ascii="Arial" w:hAnsi="Arial" w:cs="Arial"/>
          <w:b/>
          <w:sz w:val="22"/>
          <w:szCs w:val="22"/>
        </w:rPr>
        <w:t xml:space="preserve">Annex </w:t>
      </w:r>
      <w:r w:rsidRPr="00401123" w:rsidR="005128F7">
        <w:rPr>
          <w:rFonts w:ascii="Arial" w:hAnsi="Arial" w:cs="Arial"/>
          <w:b/>
          <w:sz w:val="22"/>
          <w:szCs w:val="22"/>
        </w:rPr>
        <w:t>5</w:t>
      </w:r>
    </w:p>
    <w:p w:rsidRPr="00401123" w:rsidR="000C04AD" w:rsidP="00D063D0" w:rsidRDefault="005128F7" w14:paraId="550D88CB" w14:textId="121E7A1C">
      <w:pPr>
        <w:pStyle w:val="Default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6DD3E5B7" w:rsidR="005128F7">
        <w:rPr>
          <w:rFonts w:ascii="Arial" w:hAnsi="Arial" w:cs="Arial"/>
          <w:b w:val="1"/>
          <w:bCs w:val="1"/>
          <w:sz w:val="22"/>
          <w:szCs w:val="22"/>
        </w:rPr>
        <w:t xml:space="preserve">Registration </w:t>
      </w:r>
      <w:r w:rsidRPr="6DD3E5B7" w:rsidR="00D404AC">
        <w:rPr>
          <w:rFonts w:ascii="Arial" w:hAnsi="Arial" w:cs="Arial"/>
          <w:b w:val="1"/>
          <w:bCs w:val="1"/>
          <w:sz w:val="22"/>
          <w:szCs w:val="22"/>
        </w:rPr>
        <w:t>Document for Deposit</w:t>
      </w:r>
      <w:r w:rsidRPr="6DD3E5B7" w:rsidR="00903DC1">
        <w:rPr>
          <w:rFonts w:ascii="Arial" w:hAnsi="Arial" w:cs="Arial"/>
          <w:b w:val="1"/>
          <w:bCs w:val="1"/>
          <w:sz w:val="22"/>
          <w:szCs w:val="22"/>
        </w:rPr>
        <w:t>a</w:t>
      </w:r>
      <w:r w:rsidRPr="6DD3E5B7" w:rsidR="00D404AC">
        <w:rPr>
          <w:rFonts w:ascii="Arial" w:hAnsi="Arial" w:cs="Arial"/>
          <w:b w:val="1"/>
          <w:bCs w:val="1"/>
          <w:sz w:val="22"/>
          <w:szCs w:val="22"/>
        </w:rPr>
        <w:t xml:space="preserve">ry Receipts Issued Over Shares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8775"/>
      </w:tblGrid>
      <w:tr w:rsidR="70A8F335" w:rsidTr="78752DCA" w14:paraId="34A57CBE" w14:textId="77777777">
        <w:trPr>
          <w:trHeight w:val="300"/>
        </w:trPr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6B722B3B" w14:textId="537FEC7D">
            <w:pPr>
              <w:pStyle w:val="TableText"/>
              <w:rPr>
                <w:rFonts w:ascii="Arial" w:hAnsi="Arial" w:eastAsia="Arial" w:cs="Arial"/>
                <w:color w:val="000000" w:themeColor="text1"/>
                <w:szCs w:val="22"/>
              </w:rPr>
            </w:pPr>
            <w:r w:rsidRPr="78752DCA">
              <w:rPr>
                <w:rFonts w:ascii="Arial" w:hAnsi="Arial" w:eastAsia="Arial" w:cs="Arial"/>
                <w:i/>
                <w:iCs/>
                <w:color w:val="000000" w:themeColor="text1"/>
                <w:szCs w:val="22"/>
              </w:rPr>
              <w:t>Name of Company:</w:t>
            </w:r>
          </w:p>
        </w:tc>
        <w:tc>
          <w:tcPr>
            <w:tcW w:w="8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345B438A" w14:textId="2D982AA3">
            <w:pPr>
              <w:spacing w:before="40" w:after="4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0A8F335" w:rsidTr="78752DCA" w14:paraId="5956CD6E" w14:textId="77777777">
        <w:trPr>
          <w:trHeight w:val="300"/>
        </w:trPr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1D36DC13" w14:textId="05A4F4FF">
            <w:pPr>
              <w:pStyle w:val="TableText"/>
              <w:rPr>
                <w:rFonts w:ascii="Arial" w:hAnsi="Arial" w:eastAsia="Arial" w:cs="Arial"/>
                <w:color w:val="000000" w:themeColor="text1"/>
                <w:szCs w:val="22"/>
              </w:rPr>
            </w:pPr>
            <w:r w:rsidRPr="78752DCA">
              <w:rPr>
                <w:rFonts w:ascii="Arial" w:hAnsi="Arial" w:eastAsia="Arial" w:cs="Arial"/>
                <w:i/>
                <w:iCs/>
                <w:color w:val="000000" w:themeColor="text1"/>
                <w:szCs w:val="22"/>
              </w:rPr>
              <w:t>Nature of Transaction:</w:t>
            </w:r>
          </w:p>
        </w:tc>
        <w:tc>
          <w:tcPr>
            <w:tcW w:w="8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75C73311" w14:textId="19625FEA">
            <w:pPr>
              <w:spacing w:before="40" w:after="4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0A8F335" w:rsidTr="78752DCA" w14:paraId="3027D9BC" w14:textId="77777777">
        <w:trPr>
          <w:trHeight w:val="300"/>
        </w:trPr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424ED108" w14:textId="01524E0E">
            <w:pPr>
              <w:pStyle w:val="TableText"/>
              <w:rPr>
                <w:rFonts w:ascii="Arial" w:hAnsi="Arial" w:eastAsia="Arial" w:cs="Arial"/>
                <w:color w:val="000000" w:themeColor="text1"/>
                <w:szCs w:val="22"/>
              </w:rPr>
            </w:pPr>
            <w:r w:rsidRPr="78752DCA">
              <w:rPr>
                <w:rFonts w:ascii="Arial" w:hAnsi="Arial" w:eastAsia="Arial" w:cs="Arial"/>
                <w:i/>
                <w:iCs/>
                <w:color w:val="000000" w:themeColor="text1"/>
                <w:szCs w:val="22"/>
              </w:rPr>
              <w:t>Name of Adviser:</w:t>
            </w:r>
          </w:p>
        </w:tc>
        <w:tc>
          <w:tcPr>
            <w:tcW w:w="8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47A017A1" w14:textId="091251FA">
            <w:pPr>
              <w:spacing w:before="40" w:after="4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  <w:tr w:rsidR="70A8F335" w:rsidTr="78752DCA" w14:paraId="5F70016C" w14:textId="77777777">
        <w:trPr>
          <w:trHeight w:val="300"/>
        </w:trPr>
        <w:tc>
          <w:tcPr>
            <w:tcW w:w="22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502E75CB" w14:textId="5A92238A">
            <w:pPr>
              <w:pStyle w:val="TableText"/>
              <w:rPr>
                <w:rFonts w:ascii="Arial" w:hAnsi="Arial" w:eastAsia="Arial" w:cs="Arial"/>
                <w:color w:val="000000" w:themeColor="text1"/>
                <w:szCs w:val="22"/>
              </w:rPr>
            </w:pPr>
            <w:r w:rsidRPr="78752DCA">
              <w:rPr>
                <w:rFonts w:ascii="Arial" w:hAnsi="Arial" w:eastAsia="Arial" w:cs="Arial"/>
                <w:i/>
                <w:iCs/>
                <w:color w:val="000000" w:themeColor="text1"/>
                <w:szCs w:val="22"/>
              </w:rPr>
              <w:t>Date Submitted:</w:t>
            </w:r>
          </w:p>
        </w:tc>
        <w:tc>
          <w:tcPr>
            <w:tcW w:w="87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70A8F335" w:rsidP="78752DCA" w:rsidRDefault="70A8F335" w14:paraId="3BD243F8" w14:textId="38642711">
            <w:pPr>
              <w:spacing w:before="40" w:after="40"/>
              <w:rPr>
                <w:rFonts w:ascii="Arial" w:hAnsi="Arial" w:eastAsia="Arial" w:cs="Arial"/>
                <w:color w:val="000000" w:themeColor="text1"/>
                <w:sz w:val="22"/>
                <w:szCs w:val="22"/>
              </w:rPr>
            </w:pPr>
          </w:p>
        </w:tc>
      </w:tr>
    </w:tbl>
    <w:p w:rsidRPr="00401123" w:rsidR="00D404AC" w:rsidP="70A8F335" w:rsidRDefault="00D404AC" w14:paraId="7F74F8FD" w14:textId="23B54019">
      <w:pPr>
        <w:pStyle w:val="Lev1Text"/>
      </w:pPr>
    </w:p>
    <w:tbl>
      <w:tblPr>
        <w:tblW w:w="11018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2880"/>
        <w:gridCol w:w="1089"/>
        <w:gridCol w:w="1275"/>
        <w:gridCol w:w="709"/>
        <w:gridCol w:w="992"/>
        <w:gridCol w:w="2977"/>
      </w:tblGrid>
      <w:tr w:rsidRPr="00401123" w:rsidR="00D404AC" w:rsidTr="6DD3E5B7" w14:paraId="4FAF1064" w14:textId="77777777">
        <w:trPr>
          <w:trHeight w:val="245"/>
        </w:trPr>
        <w:tc>
          <w:tcPr>
            <w:tcW w:w="1096" w:type="dxa"/>
            <w:shd w:val="clear" w:color="auto" w:fill="632423"/>
            <w:tcMar/>
          </w:tcPr>
          <w:p w:rsidRPr="00401123" w:rsidR="00D404AC" w:rsidP="00D063D0" w:rsidRDefault="00D063D0" w14:paraId="58CB8715" w14:textId="5E98841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>
              <w:rPr>
                <w:rFonts w:ascii="Arial" w:hAnsi="Arial" w:cs="Arial" w:eastAsia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  <w:t>Section</w:t>
            </w:r>
          </w:p>
        </w:tc>
        <w:tc>
          <w:tcPr>
            <w:tcW w:w="5244" w:type="dxa"/>
            <w:gridSpan w:val="3"/>
            <w:shd w:val="clear" w:color="auto" w:fill="632423"/>
            <w:tcMar/>
          </w:tcPr>
          <w:p w:rsidRPr="00401123" w:rsidR="00D404AC" w:rsidP="00D063D0" w:rsidRDefault="00D404AC" w14:paraId="710A4812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color w:val="FFFFFF" w:themeColor="background1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shd w:val="clear" w:color="auto" w:fill="632423"/>
            <w:tcMar/>
          </w:tcPr>
          <w:p w:rsidRPr="00401123" w:rsidR="00D404AC" w:rsidP="00D063D0" w:rsidRDefault="00D404AC" w14:paraId="327BCD2E" w14:textId="1502496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Page</w:t>
            </w:r>
          </w:p>
        </w:tc>
        <w:tc>
          <w:tcPr>
            <w:tcW w:w="992" w:type="dxa"/>
            <w:shd w:val="clear" w:color="auto" w:fill="632423"/>
            <w:tcMar/>
          </w:tcPr>
          <w:p w:rsidRPr="00401123" w:rsidR="00D404AC" w:rsidP="00D063D0" w:rsidRDefault="00D404AC" w14:paraId="527B3441" w14:textId="5904458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Proof Number</w:t>
            </w:r>
          </w:p>
        </w:tc>
        <w:tc>
          <w:tcPr>
            <w:tcW w:w="2977" w:type="dxa"/>
            <w:shd w:val="clear" w:color="auto" w:fill="632423"/>
            <w:tcMar/>
          </w:tcPr>
          <w:p w:rsidRPr="00401123" w:rsidR="00D404AC" w:rsidP="00D063D0" w:rsidRDefault="00D404AC" w14:paraId="5B907395" w14:textId="7CD9134A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FFFFFF" w:themeColor="background1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Comment (where applicable)</w:t>
            </w:r>
          </w:p>
        </w:tc>
      </w:tr>
      <w:tr w:rsidRPr="00401123" w:rsidR="00D404AC" w:rsidTr="6DD3E5B7" w14:paraId="41058505" w14:textId="0E36AD89">
        <w:trPr>
          <w:trHeight w:val="245"/>
        </w:trPr>
        <w:tc>
          <w:tcPr>
            <w:tcW w:w="1096" w:type="dxa"/>
            <w:tcMar/>
          </w:tcPr>
          <w:p w:rsidRPr="00401123" w:rsidR="00D404AC" w:rsidP="00D063D0" w:rsidRDefault="00F0616A" w14:paraId="72C88C21" w14:textId="10CF89D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5.</w:t>
            </w:r>
            <w:r w:rsidRPr="00401123" w:rsidR="00D404AC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1 </w:t>
            </w:r>
          </w:p>
        </w:tc>
        <w:tc>
          <w:tcPr>
            <w:tcW w:w="5244" w:type="dxa"/>
            <w:gridSpan w:val="3"/>
            <w:tcMar/>
          </w:tcPr>
          <w:p w:rsidRPr="00401123" w:rsidR="00D404AC" w:rsidP="00D063D0" w:rsidRDefault="00A90534" w14:paraId="7F60D62D" w14:textId="48765F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INFORMATION ABOUT THE ISSUER OF THE UNDERLYING SHARES</w:t>
            </w:r>
          </w:p>
        </w:tc>
        <w:tc>
          <w:tcPr>
            <w:tcW w:w="709" w:type="dxa"/>
            <w:tcMar/>
          </w:tcPr>
          <w:p w:rsidRPr="00401123" w:rsidR="00D404AC" w:rsidP="00D063D0" w:rsidRDefault="00D404AC" w14:paraId="02234785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/>
          </w:tcPr>
          <w:p w:rsidRPr="00401123" w:rsidR="00D404AC" w:rsidP="00D063D0" w:rsidRDefault="00D404AC" w14:paraId="2FF784F2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Mar/>
          </w:tcPr>
          <w:p w:rsidRPr="00401123" w:rsidR="00D404AC" w:rsidP="00D063D0" w:rsidRDefault="00D404AC" w14:paraId="62AC173E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Pr="00401123" w:rsidR="00D404AC" w:rsidTr="6DD3E5B7" w14:paraId="73D8EC6D" w14:textId="7F048162">
        <w:trPr>
          <w:trHeight w:val="997"/>
        </w:trPr>
        <w:tc>
          <w:tcPr>
            <w:tcW w:w="1096" w:type="dxa"/>
            <w:tcMar/>
          </w:tcPr>
          <w:p w:rsidRPr="00401123" w:rsidR="00D404AC" w:rsidP="00D063D0" w:rsidRDefault="00D404AC" w14:paraId="284C4DF3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5244" w:type="dxa"/>
            <w:gridSpan w:val="3"/>
            <w:tcMar/>
          </w:tcPr>
          <w:p w:rsidRPr="00401123" w:rsidR="007461DF" w:rsidP="6DD3E5B7" w:rsidRDefault="00744E42" w14:paraId="69119577" w14:textId="4FC2FB4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eastAsia="游明朝" w:cs="Arial" w:eastAsiaTheme="minorEastAsia"/>
                <w:color w:val="000000"/>
                <w:sz w:val="18"/>
                <w:szCs w:val="18"/>
                <w:lang w:eastAsia="en-US"/>
              </w:rPr>
            </w:pP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For </w:t>
            </w:r>
            <w:r w:rsidRPr="6DD3E5B7" w:rsidR="00903DC1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>depositary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receipts issued over shares, the information about the issuer of the underlying share must be provided 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>in accordance with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</w:t>
            </w:r>
            <w:r w:rsidRPr="6DD3E5B7" w:rsidR="00744E42">
              <w:rPr>
                <w:rFonts w:ascii="Arial" w:hAnsi="Arial" w:eastAsia="游明朝" w:cs="Arial" w:eastAsiaTheme="minorEastAsia"/>
                <w:i w:val="1"/>
                <w:iCs w:val="1"/>
                <w:color w:val="000000" w:themeColor="text1" w:themeTint="FF" w:themeShade="FF"/>
                <w:sz w:val="18"/>
                <w:szCs w:val="18"/>
                <w:lang w:eastAsia="en-US"/>
              </w:rPr>
              <w:t>PRM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App 2 Annex 1.</w:t>
            </w:r>
          </w:p>
          <w:p w:rsidRPr="00401123" w:rsidR="007461DF" w:rsidP="6DD3E5B7" w:rsidRDefault="00744E42" w14:paraId="4D19DA4F" w14:textId="2782BA4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eastAsia="游明朝" w:cs="Arial" w:eastAsiaTheme="minorEastAsia"/>
                <w:color w:val="000000"/>
                <w:sz w:val="18"/>
                <w:szCs w:val="18"/>
                <w:lang w:eastAsia="en-US"/>
              </w:rPr>
            </w:pP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For </w:t>
            </w:r>
            <w:r w:rsidRPr="6DD3E5B7" w:rsidR="00903DC1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>depositary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receipts issued over shares that meet the requirements of </w:t>
            </w:r>
            <w:r w:rsidRPr="6DD3E5B7" w:rsidR="00744E42">
              <w:rPr>
                <w:rFonts w:ascii="Arial" w:hAnsi="Arial" w:eastAsia="游明朝" w:cs="Arial" w:eastAsiaTheme="minorEastAsia"/>
                <w:i w:val="1"/>
                <w:iCs w:val="1"/>
                <w:color w:val="000000" w:themeColor="text1" w:themeTint="FF" w:themeShade="FF"/>
                <w:sz w:val="18"/>
                <w:szCs w:val="18"/>
                <w:lang w:eastAsia="en-US"/>
              </w:rPr>
              <w:t>PRM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7 (Simplified disclosure regime for secondary issuances), the information about the issuer of the underlying share must be provided 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>in accordance with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</w:t>
            </w:r>
            <w:r w:rsidRPr="6DD3E5B7" w:rsidR="00744E42">
              <w:rPr>
                <w:rFonts w:ascii="Arial" w:hAnsi="Arial" w:eastAsia="游明朝" w:cs="Arial" w:eastAsiaTheme="minorEastAsia"/>
                <w:i w:val="1"/>
                <w:iCs w:val="1"/>
                <w:color w:val="000000" w:themeColor="text1" w:themeTint="FF" w:themeShade="FF"/>
                <w:sz w:val="18"/>
                <w:szCs w:val="18"/>
                <w:lang w:eastAsia="en-US"/>
              </w:rPr>
              <w:t>PRM</w:t>
            </w:r>
            <w:r w:rsidRPr="6DD3E5B7" w:rsidR="00744E42">
              <w:rPr>
                <w:rFonts w:ascii="Arial" w:hAnsi="Arial" w:eastAsia="游明朝" w:cs="Arial" w:eastAsiaTheme="minorEastAsia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App 2 Annex 3.</w:t>
            </w:r>
          </w:p>
        </w:tc>
        <w:tc>
          <w:tcPr>
            <w:tcW w:w="709" w:type="dxa"/>
            <w:tcMar/>
          </w:tcPr>
          <w:p w:rsidRPr="00401123" w:rsidR="00D404AC" w:rsidP="00D063D0" w:rsidRDefault="00D404AC" w14:paraId="014B6AF1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/>
          </w:tcPr>
          <w:p w:rsidRPr="00401123" w:rsidR="00D404AC" w:rsidP="00D063D0" w:rsidRDefault="00D404AC" w14:paraId="26621E93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Mar/>
          </w:tcPr>
          <w:p w:rsidRPr="00401123" w:rsidR="00D404AC" w:rsidP="00D063D0" w:rsidRDefault="00D404AC" w14:paraId="6AE480F7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Pr="00401123" w:rsidR="00D404AC" w:rsidTr="6DD3E5B7" w14:paraId="42A7E6A2" w14:textId="5B346104">
        <w:trPr>
          <w:trHeight w:val="250"/>
        </w:trPr>
        <w:tc>
          <w:tcPr>
            <w:tcW w:w="1096" w:type="dxa"/>
            <w:tcMar/>
          </w:tcPr>
          <w:p w:rsidRPr="00401123" w:rsidR="00D404AC" w:rsidP="00D063D0" w:rsidRDefault="007461DF" w14:paraId="63F308BB" w14:textId="571F1F8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>5.</w:t>
            </w:r>
            <w:r w:rsidRPr="00401123" w:rsidR="00D404AC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2 </w:t>
            </w:r>
          </w:p>
        </w:tc>
        <w:tc>
          <w:tcPr>
            <w:tcW w:w="2880" w:type="dxa"/>
            <w:tcMar/>
          </w:tcPr>
          <w:p w:rsidRPr="00401123" w:rsidR="00D404AC" w:rsidP="6DD3E5B7" w:rsidRDefault="00124420" w14:paraId="7DA2E6F0" w14:textId="55A3F279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eastAsia="Calibri" w:cs="Arial" w:eastAsiaTheme="minorAscii"/>
                <w:color w:val="000000"/>
                <w:sz w:val="18"/>
                <w:szCs w:val="18"/>
                <w:lang w:eastAsia="en-US"/>
              </w:rPr>
            </w:pPr>
            <w:r w:rsidRPr="6DD3E5B7" w:rsidR="00124420">
              <w:rPr>
                <w:rFonts w:ascii="Arial" w:hAnsi="Arial" w:eastAsia="Calibri" w:cs="Arial" w:eastAsiaTheme="minorAscii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INFORMATION ABOUT THE ISSUER OF THE </w:t>
            </w:r>
            <w:r w:rsidRPr="6DD3E5B7" w:rsidR="00903DC1">
              <w:rPr>
                <w:rFonts w:ascii="Arial" w:hAnsi="Arial" w:eastAsia="Calibri" w:cs="Arial" w:eastAsiaTheme="minorAscii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>DEPOSITARY</w:t>
            </w:r>
            <w:r w:rsidRPr="6DD3E5B7" w:rsidR="00124420">
              <w:rPr>
                <w:rFonts w:ascii="Arial" w:hAnsi="Arial" w:eastAsia="Calibri" w:cs="Arial" w:eastAsiaTheme="minorAscii"/>
                <w:b w:val="1"/>
                <w:bCs w:val="1"/>
                <w:color w:val="000000" w:themeColor="text1" w:themeTint="FF" w:themeShade="FF"/>
                <w:sz w:val="18"/>
                <w:szCs w:val="18"/>
                <w:lang w:eastAsia="en-US"/>
              </w:rPr>
              <w:t xml:space="preserve"> RECEIPTS</w:t>
            </w:r>
          </w:p>
        </w:tc>
        <w:tc>
          <w:tcPr>
            <w:tcW w:w="1089" w:type="dxa"/>
            <w:tcMar/>
          </w:tcPr>
          <w:p w:rsidRPr="00401123" w:rsidR="00D404AC" w:rsidP="00D063D0" w:rsidRDefault="00D404AC" w14:paraId="6D8292CD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Primary Issuance </w:t>
            </w:r>
          </w:p>
        </w:tc>
        <w:tc>
          <w:tcPr>
            <w:tcW w:w="1275" w:type="dxa"/>
            <w:tcMar/>
          </w:tcPr>
          <w:p w:rsidRPr="00401123" w:rsidR="00D404AC" w:rsidP="00D063D0" w:rsidRDefault="00D404AC" w14:paraId="4546A800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Secondary Issuances </w:t>
            </w:r>
          </w:p>
        </w:tc>
        <w:tc>
          <w:tcPr>
            <w:tcW w:w="709" w:type="dxa"/>
            <w:tcMar/>
          </w:tcPr>
          <w:p w:rsidRPr="00401123" w:rsidR="00D404AC" w:rsidP="00D063D0" w:rsidRDefault="00D404AC" w14:paraId="7FBB8292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/>
          </w:tcPr>
          <w:p w:rsidRPr="00401123" w:rsidR="00D404AC" w:rsidP="00D063D0" w:rsidRDefault="00D404AC" w14:paraId="16076D59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Mar/>
          </w:tcPr>
          <w:p w:rsidRPr="00401123" w:rsidR="00D404AC" w:rsidP="00D063D0" w:rsidRDefault="00D404AC" w14:paraId="037AB5D7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Pr="00401123" w:rsidR="004D5D59" w:rsidTr="6DD3E5B7" w14:paraId="0D54A710" w14:textId="159EB55A">
        <w:trPr>
          <w:trHeight w:val="385"/>
        </w:trPr>
        <w:tc>
          <w:tcPr>
            <w:tcW w:w="1096" w:type="dxa"/>
            <w:tcMar/>
          </w:tcPr>
          <w:p w:rsidRPr="00401123" w:rsidR="004D5D59" w:rsidP="00D063D0" w:rsidRDefault="004D5D59" w14:paraId="3E47BE80" w14:textId="7CF9D89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Item 2.1 </w:t>
            </w:r>
          </w:p>
        </w:tc>
        <w:tc>
          <w:tcPr>
            <w:tcW w:w="2880" w:type="dxa"/>
            <w:tcMar/>
          </w:tcPr>
          <w:p w:rsidRPr="00401123" w:rsidR="004D5D59" w:rsidP="00D063D0" w:rsidRDefault="004D5D59" w14:paraId="616412AF" w14:textId="465F502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EastAsia"/>
                <w:color w:val="000000"/>
                <w:sz w:val="18"/>
                <w:szCs w:val="18"/>
                <w:shd w:val="clear" w:color="auto" w:fill="FFFFFF"/>
              </w:rPr>
              <w:t>Name, registered office, legal entity identifier (LEI) and principal administrative establishment if different from the registered office.</w:t>
            </w:r>
          </w:p>
        </w:tc>
        <w:tc>
          <w:tcPr>
            <w:tcW w:w="1089" w:type="dxa"/>
            <w:tcMar/>
          </w:tcPr>
          <w:p w:rsidRPr="00401123" w:rsidR="004D5D59" w:rsidP="27C7E110" w:rsidRDefault="004D5D59" w14:paraId="572DA9C6" w14:textId="056D133A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Mar/>
          </w:tcPr>
          <w:p w:rsidRPr="00401123" w:rsidR="004D5D59" w:rsidP="5012EA50" w:rsidRDefault="004D5D59" w14:paraId="0DD707D8" w14:textId="07A2D182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Mar/>
          </w:tcPr>
          <w:p w:rsidRPr="00401123" w:rsidR="004D5D59" w:rsidP="00D063D0" w:rsidRDefault="004D5D59" w14:paraId="597800FF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/>
          </w:tcPr>
          <w:p w:rsidRPr="00401123" w:rsidR="004D5D59" w:rsidP="00D063D0" w:rsidRDefault="004D5D59" w14:paraId="6F2A23FE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Mar/>
          </w:tcPr>
          <w:p w:rsidRPr="00401123" w:rsidR="004D5D59" w:rsidP="00D063D0" w:rsidRDefault="004D5D59" w14:paraId="049FF2AC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Pr="00401123" w:rsidR="004D5D59" w:rsidTr="6DD3E5B7" w14:paraId="245C416A" w14:textId="072D7413">
        <w:trPr>
          <w:trHeight w:val="247"/>
        </w:trPr>
        <w:tc>
          <w:tcPr>
            <w:tcW w:w="1096" w:type="dxa"/>
            <w:tcMar/>
          </w:tcPr>
          <w:p w:rsidRPr="00401123" w:rsidR="004D5D59" w:rsidP="00D063D0" w:rsidRDefault="004D5D59" w14:paraId="0399D022" w14:textId="7DBC30E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Item 2.2 </w:t>
            </w:r>
          </w:p>
        </w:tc>
        <w:tc>
          <w:tcPr>
            <w:tcW w:w="2880" w:type="dxa"/>
            <w:tcMar/>
          </w:tcPr>
          <w:p w:rsidRPr="00401123" w:rsidR="004D5D59" w:rsidP="00D063D0" w:rsidRDefault="004D5D59" w14:paraId="3ED2481F" w14:textId="035AF8BC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EastAsia"/>
                <w:color w:val="000000"/>
                <w:sz w:val="18"/>
                <w:szCs w:val="18"/>
                <w:shd w:val="clear" w:color="auto" w:fill="FFFFFF"/>
              </w:rPr>
              <w:t xml:space="preserve">Date of incorporation and length of life of the </w:t>
            </w:r>
            <w:r w:rsidRPr="00401123">
              <w:rPr>
                <w:rFonts w:ascii="Arial" w:hAnsi="Arial" w:cs="Arial" w:eastAsiaTheme="minorEastAsia"/>
                <w:i/>
                <w:color w:val="000000"/>
                <w:sz w:val="18"/>
                <w:szCs w:val="18"/>
                <w:shd w:val="clear" w:color="auto" w:fill="FFFFFF"/>
              </w:rPr>
              <w:t>issuer</w:t>
            </w:r>
            <w:r w:rsidRPr="00401123">
              <w:rPr>
                <w:rFonts w:ascii="Arial" w:hAnsi="Arial" w:cs="Arial" w:eastAsiaTheme="minorEastAsia"/>
                <w:color w:val="000000"/>
                <w:sz w:val="18"/>
                <w:szCs w:val="18"/>
                <w:shd w:val="clear" w:color="auto" w:fill="FFFFFF"/>
              </w:rPr>
              <w:t>, except where the period is indefinite.</w:t>
            </w:r>
          </w:p>
        </w:tc>
        <w:tc>
          <w:tcPr>
            <w:tcW w:w="1089" w:type="dxa"/>
            <w:tcMar/>
          </w:tcPr>
          <w:p w:rsidRPr="00401123" w:rsidR="004D5D59" w:rsidP="5012EA50" w:rsidRDefault="004D5D59" w14:paraId="2425A7B4" w14:textId="76D9364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Mar/>
          </w:tcPr>
          <w:p w:rsidRPr="00401123" w:rsidR="004D5D59" w:rsidP="5012EA50" w:rsidRDefault="004D5D59" w14:paraId="539F6115" w14:textId="7E06A6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Mar/>
          </w:tcPr>
          <w:p w:rsidRPr="00401123" w:rsidR="004D5D59" w:rsidP="00D063D0" w:rsidRDefault="004D5D59" w14:paraId="6982FBA3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/>
          </w:tcPr>
          <w:p w:rsidRPr="00401123" w:rsidR="004D5D59" w:rsidP="00D063D0" w:rsidRDefault="004D5D59" w14:paraId="1051D802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Mar/>
          </w:tcPr>
          <w:p w:rsidRPr="00401123" w:rsidR="004D5D59" w:rsidP="00D063D0" w:rsidRDefault="004D5D59" w14:paraId="75CAAA3B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  <w:tr w:rsidRPr="00401123" w:rsidR="004D5D59" w:rsidTr="6DD3E5B7" w14:paraId="0287C839" w14:textId="7AF19583">
        <w:trPr>
          <w:trHeight w:val="385"/>
        </w:trPr>
        <w:tc>
          <w:tcPr>
            <w:tcW w:w="1096" w:type="dxa"/>
            <w:tcMar/>
          </w:tcPr>
          <w:p w:rsidRPr="00401123" w:rsidR="004D5D59" w:rsidP="00D063D0" w:rsidRDefault="004D5D59" w14:paraId="024650BC" w14:textId="4FE1CF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HAnsi"/>
                <w:b/>
                <w:bCs/>
                <w:color w:val="000000"/>
                <w:sz w:val="18"/>
                <w:szCs w:val="18"/>
                <w:lang w:eastAsia="en-US"/>
              </w:rPr>
              <w:t xml:space="preserve">Item 2.3 </w:t>
            </w:r>
          </w:p>
        </w:tc>
        <w:tc>
          <w:tcPr>
            <w:tcW w:w="2880" w:type="dxa"/>
            <w:tcMar/>
          </w:tcPr>
          <w:p w:rsidRPr="00401123" w:rsidR="004D5D59" w:rsidP="00D063D0" w:rsidRDefault="004D5D59" w14:paraId="5E93EBE0" w14:textId="5CBC42F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  <w:r w:rsidRPr="00401123">
              <w:rPr>
                <w:rFonts w:ascii="Arial" w:hAnsi="Arial" w:cs="Arial" w:eastAsiaTheme="minorEastAsia"/>
                <w:color w:val="000000"/>
                <w:sz w:val="18"/>
                <w:szCs w:val="18"/>
                <w:shd w:val="clear" w:color="auto" w:fill="FFFFFF"/>
              </w:rPr>
              <w:t xml:space="preserve">Legislation under which the </w:t>
            </w:r>
            <w:r w:rsidRPr="00401123">
              <w:rPr>
                <w:rFonts w:ascii="Arial" w:hAnsi="Arial" w:cs="Arial" w:eastAsiaTheme="minorEastAsia"/>
                <w:i/>
                <w:color w:val="000000"/>
                <w:sz w:val="18"/>
                <w:szCs w:val="18"/>
                <w:shd w:val="clear" w:color="auto" w:fill="FFFFFF"/>
              </w:rPr>
              <w:t>issuer</w:t>
            </w:r>
            <w:r w:rsidRPr="00401123">
              <w:rPr>
                <w:rFonts w:ascii="Arial" w:hAnsi="Arial" w:cs="Arial" w:eastAsiaTheme="minorEastAsia"/>
                <w:color w:val="000000"/>
                <w:sz w:val="18"/>
                <w:szCs w:val="18"/>
                <w:shd w:val="clear" w:color="auto" w:fill="FFFFFF"/>
              </w:rPr>
              <w:t xml:space="preserve"> operates and the legal form which it has adopted under that legislation.</w:t>
            </w:r>
          </w:p>
        </w:tc>
        <w:tc>
          <w:tcPr>
            <w:tcW w:w="1089" w:type="dxa"/>
            <w:tcMar/>
          </w:tcPr>
          <w:p w:rsidRPr="00401123" w:rsidR="004D5D59" w:rsidP="5012EA50" w:rsidRDefault="004D5D59" w14:paraId="6BCCD754" w14:textId="6A27BE8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Mar/>
          </w:tcPr>
          <w:p w:rsidRPr="00401123" w:rsidR="004D5D59" w:rsidP="5012EA50" w:rsidRDefault="004D5D59" w14:paraId="2C6D9206" w14:textId="4508180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EastAsia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Mar/>
          </w:tcPr>
          <w:p w:rsidRPr="00401123" w:rsidR="004D5D59" w:rsidP="00D063D0" w:rsidRDefault="004D5D59" w14:paraId="50AB845C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Mar/>
          </w:tcPr>
          <w:p w:rsidRPr="00401123" w:rsidR="004D5D59" w:rsidP="00D063D0" w:rsidRDefault="004D5D59" w14:paraId="4043632D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  <w:tcMar/>
          </w:tcPr>
          <w:p w:rsidRPr="00401123" w:rsidR="004D5D59" w:rsidP="00D063D0" w:rsidRDefault="004D5D59" w14:paraId="2101BB00" w14:textId="7777777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 w:eastAsiaTheme="minorHAnsi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Pr="00401123" w:rsidR="000C04AD" w:rsidP="00D063D0" w:rsidRDefault="000C04AD" w14:paraId="40047204" w14:textId="77777777">
      <w:pPr>
        <w:pStyle w:val="Lev1Text"/>
        <w:spacing w:before="120" w:after="120"/>
        <w:rPr>
          <w:rFonts w:ascii="Arial" w:hAnsi="Arial" w:cs="Arial"/>
        </w:rPr>
      </w:pPr>
    </w:p>
    <w:p w:rsidRPr="00401123" w:rsidR="00CD1558" w:rsidP="00D063D0" w:rsidRDefault="00CD1558" w14:paraId="1B7B3EFA" w14:textId="3AEEDE43">
      <w:pPr>
        <w:spacing w:before="120" w:after="120"/>
        <w:rPr>
          <w:rFonts w:ascii="Arial" w:hAnsi="Arial" w:cs="Arial"/>
        </w:rPr>
      </w:pPr>
    </w:p>
    <w:p w:rsidRPr="00401123" w:rsidR="00FD68AC" w:rsidP="00D063D0" w:rsidRDefault="00FD68AC" w14:paraId="78D19018" w14:textId="19AEBAB2">
      <w:pPr>
        <w:spacing w:before="120" w:after="120"/>
        <w:rPr>
          <w:rFonts w:ascii="Arial" w:hAnsi="Arial" w:cs="Arial"/>
        </w:rPr>
      </w:pPr>
    </w:p>
    <w:p w:rsidRPr="00401123" w:rsidR="00D404AC" w:rsidP="00D063D0" w:rsidRDefault="00D404AC" w14:paraId="393037E6" w14:textId="77777777">
      <w:pPr>
        <w:spacing w:before="120" w:after="120"/>
        <w:rPr>
          <w:rFonts w:ascii="Arial" w:hAnsi="Arial" w:cs="Arial"/>
        </w:rPr>
      </w:pPr>
    </w:p>
    <w:sectPr w:rsidRPr="00401123" w:rsidR="00D404AC" w:rsidSect="00FD68AC">
      <w:headerReference w:type="even" r:id="rId12"/>
      <w:headerReference w:type="default" r:id="rId13"/>
      <w:footerReference w:type="default" r:id="rId14"/>
      <w:headerReference w:type="first" r:id="rId15"/>
      <w:pgSz w:w="11910" w:h="16840" w:orient="portrait"/>
      <w:pgMar w:top="1040" w:right="460" w:bottom="1240" w:left="460" w:header="0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69F0" w:rsidP="00FB1F6E" w:rsidRDefault="00EB69F0" w14:paraId="74B7A84B" w14:textId="77777777">
      <w:r>
        <w:separator/>
      </w:r>
    </w:p>
  </w:endnote>
  <w:endnote w:type="continuationSeparator" w:id="0">
    <w:p w:rsidR="00EB69F0" w:rsidP="00FB1F6E" w:rsidRDefault="00EB69F0" w14:paraId="1E4969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8888086"/>
      <w:docPartObj>
        <w:docPartGallery w:val="Page Numbers (Bottom of Page)"/>
        <w:docPartUnique/>
      </w:docPartObj>
      <w:rPr>
        <w:rFonts w:ascii="Arial" w:hAnsi="Arial" w:cs="Arial"/>
        <w:sz w:val="20"/>
        <w:szCs w:val="20"/>
      </w:rPr>
    </w:sdtPr>
    <w:sdtEndPr>
      <w:rPr>
        <w:rFonts w:ascii="Arial" w:hAnsi="Arial" w:cs="Arial"/>
        <w:noProof/>
        <w:sz w:val="20"/>
        <w:szCs w:val="20"/>
      </w:rPr>
    </w:sdtEndPr>
    <w:sdtContent>
      <w:p w:rsidRPr="00FB1F6E" w:rsidR="00FB1F6E" w:rsidP="6DD3E5B7" w:rsidRDefault="00FB1F6E" w14:paraId="13F0AD58" w14:textId="38BB96E9">
        <w:pPr>
          <w:pStyle w:val="Footer"/>
          <w:rPr>
            <w:rFonts w:ascii="Arial" w:hAnsi="Arial" w:cs="Arial"/>
            <w:sz w:val="20"/>
            <w:szCs w:val="20"/>
          </w:rPr>
        </w:pPr>
        <w:r w:rsidRPr="6DD3E5B7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6DD3E5B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6DD3E5B7">
          <w:rPr>
            <w:rFonts w:ascii="Arial" w:hAnsi="Arial" w:cs="Arial"/>
            <w:sz w:val="20"/>
            <w:szCs w:val="20"/>
          </w:rPr>
          <w:fldChar w:fldCharType="separate"/>
        </w:r>
        <w:r w:rsidRPr="6DD3E5B7" w:rsidR="6DD3E5B7">
          <w:rPr>
            <w:rFonts w:ascii="Arial" w:hAnsi="Arial" w:cs="Arial"/>
            <w:noProof/>
            <w:sz w:val="20"/>
            <w:szCs w:val="20"/>
          </w:rPr>
          <w:t>1</w:t>
        </w:r>
        <w:r w:rsidRPr="6DD3E5B7">
          <w:rPr>
            <w:rFonts w:ascii="Arial" w:hAnsi="Arial" w:cs="Arial"/>
            <w:noProof/>
            <w:sz w:val="20"/>
            <w:szCs w:val="20"/>
          </w:rPr>
          <w:fldChar w:fldCharType="end"/>
        </w:r>
        <w:r>
          <w:tab/>
        </w:r>
        <w:r>
          <w:tab/>
        </w:r>
        <w:r>
          <w:tab/>
        </w:r>
        <w:r w:rsidRPr="6DD3E5B7" w:rsidR="6DD3E5B7">
          <w:rPr>
            <w:rFonts w:ascii="Arial" w:hAnsi="Arial" w:cs="Arial"/>
            <w:noProof/>
            <w:sz w:val="20"/>
            <w:szCs w:val="20"/>
          </w:rPr>
          <w:t>J</w:t>
        </w:r>
        <w:r w:rsidRPr="6DD3E5B7" w:rsidR="6DD3E5B7">
          <w:rPr>
            <w:rFonts w:ascii="Arial" w:hAnsi="Arial" w:cs="Arial"/>
            <w:noProof/>
            <w:sz w:val="20"/>
            <w:szCs w:val="20"/>
          </w:rPr>
          <w:t>ul</w:t>
        </w:r>
        <w:r w:rsidRPr="6DD3E5B7" w:rsidR="6DD3E5B7">
          <w:rPr>
            <w:rFonts w:ascii="Arial" w:hAnsi="Arial" w:cs="Arial"/>
            <w:noProof/>
            <w:sz w:val="20"/>
            <w:szCs w:val="20"/>
          </w:rPr>
          <w:t>y 2026</w:t>
        </w:r>
      </w:p>
    </w:sdtContent>
  </w:sdt>
  <w:p w:rsidR="00FB1F6E" w:rsidRDefault="00FB1F6E" w14:paraId="57DB9EC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69F0" w:rsidP="00FB1F6E" w:rsidRDefault="00EB69F0" w14:paraId="63DCBA1E" w14:textId="77777777">
      <w:r>
        <w:separator/>
      </w:r>
    </w:p>
  </w:footnote>
  <w:footnote w:type="continuationSeparator" w:id="0">
    <w:p w:rsidR="00EB69F0" w:rsidP="00FB1F6E" w:rsidRDefault="00EB69F0" w14:paraId="27FADCC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F4686" w:rsidRDefault="000F4686" w14:paraId="044D29DD" w14:textId="4CC4899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ADF829C" wp14:editId="2D370E8E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559614964" name="Text Box 2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F4686" w:rsidR="000F4686" w:rsidP="000F4686" w:rsidRDefault="000F4686" w14:paraId="574B986B" w14:textId="0A2320B5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F4686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ADF829C">
              <v:stroke joinstyle="miter"/>
              <v:path gradientshapeok="t" o:connecttype="rect"/>
            </v:shapetype>
            <v:shape id="Text Box 2" style="position:absolute;margin-left:0;margin-top:0;width:62.5pt;height:27.2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Public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">
              <v:textbox style="mso-fit-shape-to-text:t" inset="20pt,15pt,0,0">
                <w:txbxContent>
                  <w:p w:rsidRPr="000F4686" w:rsidR="000F4686" w:rsidP="000F4686" w:rsidRDefault="000F4686" w14:paraId="574B986B" w14:textId="0A2320B5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0F4686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F4686" w:rsidRDefault="000F4686" w14:paraId="394FCA40" w14:textId="1F43DEE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9CB4B9E" wp14:editId="27F0EFB0">
              <wp:simplePos x="28956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2117045261" name="Text Box 3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F4686" w:rsidR="000F4686" w:rsidP="000F4686" w:rsidRDefault="000F4686" w14:paraId="37BA1C7C" w14:textId="3CDCB6F3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9CB4B9E">
              <v:stroke joinstyle="miter"/>
              <v:path gradientshapeok="t" o:connecttype="rect"/>
            </v:shapetype>
            <v:shape id="Text Box 3" style="position:absolute;margin-left:0;margin-top:0;width:62.5pt;height:27.2pt;z-index:25165824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Public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">
              <v:textbox style="mso-fit-shape-to-text:t" inset="20pt,15pt,0,0">
                <w:txbxContent>
                  <w:p w:rsidRPr="000F4686" w:rsidR="000F4686" w:rsidP="000F4686" w:rsidRDefault="000F4686" w14:paraId="37BA1C7C" w14:textId="3CDCB6F3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0F4686" w:rsidRDefault="000F4686" w14:paraId="0C9877C7" w14:textId="3491D5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AE83A3" wp14:editId="3788428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93750" cy="345440"/>
              <wp:effectExtent l="0" t="0" r="6350" b="16510"/>
              <wp:wrapNone/>
              <wp:docPr id="621141301" name="Text Box 1" descr="FCA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75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0F4686" w:rsidR="000F4686" w:rsidP="000F4686" w:rsidRDefault="000F4686" w14:paraId="6A9249C0" w14:textId="09244124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0F4686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FCA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9AE83A3">
              <v:stroke joinstyle="miter"/>
              <v:path gradientshapeok="t" o:connecttype="rect"/>
            </v:shapetype>
            <v:shape id="Text Box 1" style="position:absolute;margin-left:0;margin-top:0;width:62.5pt;height:27.2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FCA Public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">
              <v:textbox style="mso-fit-shape-to-text:t" inset="20pt,15pt,0,0">
                <w:txbxContent>
                  <w:p w:rsidRPr="000F4686" w:rsidR="000F4686" w:rsidP="000F4686" w:rsidRDefault="000F4686" w14:paraId="6A9249C0" w14:textId="09244124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0F4686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FCA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b w:val="0"/>
        <w:bCs w:val="0"/>
        <w:spacing w:val="-18"/>
        <w:w w:val="99"/>
        <w:sz w:val="24"/>
        <w:szCs w:val="24"/>
      </w:rPr>
    </w:lvl>
    <w:lvl w:ilvl="1">
      <w:numFmt w:val="bullet"/>
      <w:lvlText w:val="•"/>
      <w:lvlJc w:val="left"/>
      <w:pPr>
        <w:ind w:left="1598" w:hanging="850"/>
      </w:pPr>
    </w:lvl>
    <w:lvl w:ilvl="2">
      <w:numFmt w:val="bullet"/>
      <w:lvlText w:val="•"/>
      <w:lvlJc w:val="left"/>
      <w:pPr>
        <w:ind w:left="2236" w:hanging="850"/>
      </w:pPr>
    </w:lvl>
    <w:lvl w:ilvl="3">
      <w:numFmt w:val="bullet"/>
      <w:lvlText w:val="•"/>
      <w:lvlJc w:val="left"/>
      <w:pPr>
        <w:ind w:left="2874" w:hanging="850"/>
      </w:pPr>
    </w:lvl>
    <w:lvl w:ilvl="4">
      <w:numFmt w:val="bullet"/>
      <w:lvlText w:val="•"/>
      <w:lvlJc w:val="left"/>
      <w:pPr>
        <w:ind w:left="3512" w:hanging="850"/>
      </w:pPr>
    </w:lvl>
    <w:lvl w:ilvl="5">
      <w:numFmt w:val="bullet"/>
      <w:lvlText w:val="•"/>
      <w:lvlJc w:val="left"/>
      <w:pPr>
        <w:ind w:left="4151" w:hanging="850"/>
      </w:pPr>
    </w:lvl>
    <w:lvl w:ilvl="6">
      <w:numFmt w:val="bullet"/>
      <w:lvlText w:val="•"/>
      <w:lvlJc w:val="left"/>
      <w:pPr>
        <w:ind w:left="4789" w:hanging="850"/>
      </w:pPr>
    </w:lvl>
    <w:lvl w:ilvl="7">
      <w:numFmt w:val="bullet"/>
      <w:lvlText w:val="•"/>
      <w:lvlJc w:val="left"/>
      <w:pPr>
        <w:ind w:left="5427" w:hanging="850"/>
      </w:pPr>
    </w:lvl>
    <w:lvl w:ilvl="8">
      <w:numFmt w:val="bullet"/>
      <w:lvlText w:val="•"/>
      <w:lvlJc w:val="left"/>
      <w:pPr>
        <w:ind w:left="6065" w:hanging="850"/>
      </w:pPr>
    </w:lvl>
  </w:abstractNum>
  <w:abstractNum w:abstractNumId="1" w15:restartNumberingAfterBreak="0">
    <w:nsid w:val="03B31601"/>
    <w:multiLevelType w:val="hybridMultilevel"/>
    <w:tmpl w:val="C68EC2E0"/>
    <w:lvl w:ilvl="0" w:tplc="89DE6DC2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30"/>
        <w:w w:val="99"/>
        <w:sz w:val="24"/>
        <w:szCs w:val="24"/>
      </w:rPr>
    </w:lvl>
    <w:lvl w:ilvl="1" w:tplc="11703748">
      <w:numFmt w:val="bullet"/>
      <w:lvlText w:val="•"/>
      <w:lvlJc w:val="left"/>
      <w:pPr>
        <w:ind w:left="1601" w:hanging="850"/>
      </w:pPr>
    </w:lvl>
    <w:lvl w:ilvl="2" w:tplc="2412236E">
      <w:numFmt w:val="bullet"/>
      <w:lvlText w:val="•"/>
      <w:lvlJc w:val="left"/>
      <w:pPr>
        <w:ind w:left="2242" w:hanging="850"/>
      </w:pPr>
    </w:lvl>
    <w:lvl w:ilvl="3" w:tplc="90A0B28E">
      <w:numFmt w:val="bullet"/>
      <w:lvlText w:val="•"/>
      <w:lvlJc w:val="left"/>
      <w:pPr>
        <w:ind w:left="2883" w:hanging="850"/>
      </w:pPr>
    </w:lvl>
    <w:lvl w:ilvl="4" w:tplc="8116AB08">
      <w:numFmt w:val="bullet"/>
      <w:lvlText w:val="•"/>
      <w:lvlJc w:val="left"/>
      <w:pPr>
        <w:ind w:left="3524" w:hanging="850"/>
      </w:pPr>
    </w:lvl>
    <w:lvl w:ilvl="5" w:tplc="E53858B6">
      <w:numFmt w:val="bullet"/>
      <w:lvlText w:val="•"/>
      <w:lvlJc w:val="left"/>
      <w:pPr>
        <w:ind w:left="4166" w:hanging="850"/>
      </w:pPr>
    </w:lvl>
    <w:lvl w:ilvl="6" w:tplc="D1089586">
      <w:numFmt w:val="bullet"/>
      <w:lvlText w:val="•"/>
      <w:lvlJc w:val="left"/>
      <w:pPr>
        <w:ind w:left="4807" w:hanging="850"/>
      </w:pPr>
    </w:lvl>
    <w:lvl w:ilvl="7" w:tplc="9A8C76E0">
      <w:numFmt w:val="bullet"/>
      <w:lvlText w:val="•"/>
      <w:lvlJc w:val="left"/>
      <w:pPr>
        <w:ind w:left="5448" w:hanging="850"/>
      </w:pPr>
    </w:lvl>
    <w:lvl w:ilvl="8" w:tplc="EBD4DF8E">
      <w:numFmt w:val="bullet"/>
      <w:lvlText w:val="•"/>
      <w:lvlJc w:val="left"/>
      <w:pPr>
        <w:ind w:left="6089" w:hanging="850"/>
      </w:pPr>
    </w:lvl>
  </w:abstractNum>
  <w:abstractNum w:abstractNumId="2" w15:restartNumberingAfterBreak="0">
    <w:nsid w:val="14361B3D"/>
    <w:multiLevelType w:val="hybridMultilevel"/>
    <w:tmpl w:val="50181CC0"/>
    <w:lvl w:ilvl="0" w:tplc="BD5AC320">
      <w:start w:val="1"/>
      <w:numFmt w:val="lowerRoman"/>
      <w:lvlText w:val="(%1)"/>
      <w:lvlJc w:val="left"/>
      <w:pPr>
        <w:ind w:left="1520" w:hanging="568"/>
      </w:pPr>
      <w:rPr>
        <w:rFonts w:hint="default" w:ascii="Times New Roman" w:hAnsi="Times New Roman"/>
        <w:spacing w:val="-20"/>
        <w:w w:val="99"/>
        <w:sz w:val="24"/>
        <w:szCs w:val="24"/>
      </w:rPr>
    </w:lvl>
    <w:lvl w:ilvl="1" w:tplc="21285F3C">
      <w:numFmt w:val="bullet"/>
      <w:lvlText w:val="•"/>
      <w:lvlJc w:val="left"/>
      <w:pPr>
        <w:ind w:left="2105" w:hanging="568"/>
      </w:pPr>
    </w:lvl>
    <w:lvl w:ilvl="2" w:tplc="E79015F4">
      <w:numFmt w:val="bullet"/>
      <w:lvlText w:val="•"/>
      <w:lvlJc w:val="left"/>
      <w:pPr>
        <w:ind w:left="2690" w:hanging="568"/>
      </w:pPr>
    </w:lvl>
    <w:lvl w:ilvl="3" w:tplc="9EB065C4">
      <w:numFmt w:val="bullet"/>
      <w:lvlText w:val="•"/>
      <w:lvlJc w:val="left"/>
      <w:pPr>
        <w:ind w:left="3275" w:hanging="568"/>
      </w:pPr>
    </w:lvl>
    <w:lvl w:ilvl="4" w:tplc="AAC010FC">
      <w:numFmt w:val="bullet"/>
      <w:lvlText w:val="•"/>
      <w:lvlJc w:val="left"/>
      <w:pPr>
        <w:ind w:left="3860" w:hanging="568"/>
      </w:pPr>
    </w:lvl>
    <w:lvl w:ilvl="5" w:tplc="E61AF8AE">
      <w:numFmt w:val="bullet"/>
      <w:lvlText w:val="•"/>
      <w:lvlJc w:val="left"/>
      <w:pPr>
        <w:ind w:left="4446" w:hanging="568"/>
      </w:pPr>
    </w:lvl>
    <w:lvl w:ilvl="6" w:tplc="C1CC2EF6">
      <w:numFmt w:val="bullet"/>
      <w:lvlText w:val="•"/>
      <w:lvlJc w:val="left"/>
      <w:pPr>
        <w:ind w:left="5031" w:hanging="568"/>
      </w:pPr>
    </w:lvl>
    <w:lvl w:ilvl="7" w:tplc="0F6E300E">
      <w:numFmt w:val="bullet"/>
      <w:lvlText w:val="•"/>
      <w:lvlJc w:val="left"/>
      <w:pPr>
        <w:ind w:left="5616" w:hanging="568"/>
      </w:pPr>
    </w:lvl>
    <w:lvl w:ilvl="8" w:tplc="CEB8EE92">
      <w:numFmt w:val="bullet"/>
      <w:lvlText w:val="•"/>
      <w:lvlJc w:val="left"/>
      <w:pPr>
        <w:ind w:left="6201" w:hanging="568"/>
      </w:pPr>
    </w:lvl>
  </w:abstractNum>
  <w:abstractNum w:abstractNumId="3" w15:restartNumberingAfterBreak="0">
    <w:nsid w:val="17F479D3"/>
    <w:multiLevelType w:val="hybridMultilevel"/>
    <w:tmpl w:val="080AB630"/>
    <w:lvl w:ilvl="0" w:tplc="F6C47F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E8424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B0829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81084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181F1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16E8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082E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CADD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EA23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E0E3BAE"/>
    <w:multiLevelType w:val="hybridMultilevel"/>
    <w:tmpl w:val="96BC3050"/>
    <w:lvl w:ilvl="0" w:tplc="AF76D16C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18"/>
        <w:w w:val="99"/>
        <w:sz w:val="24"/>
        <w:szCs w:val="24"/>
      </w:rPr>
    </w:lvl>
    <w:lvl w:ilvl="1" w:tplc="C58C183E">
      <w:numFmt w:val="bullet"/>
      <w:lvlText w:val="•"/>
      <w:lvlJc w:val="left"/>
      <w:pPr>
        <w:ind w:left="1601" w:hanging="850"/>
      </w:pPr>
    </w:lvl>
    <w:lvl w:ilvl="2" w:tplc="758859C0">
      <w:numFmt w:val="bullet"/>
      <w:lvlText w:val="•"/>
      <w:lvlJc w:val="left"/>
      <w:pPr>
        <w:ind w:left="2242" w:hanging="850"/>
      </w:pPr>
    </w:lvl>
    <w:lvl w:ilvl="3" w:tplc="705ACBB0">
      <w:numFmt w:val="bullet"/>
      <w:lvlText w:val="•"/>
      <w:lvlJc w:val="left"/>
      <w:pPr>
        <w:ind w:left="2883" w:hanging="850"/>
      </w:pPr>
    </w:lvl>
    <w:lvl w:ilvl="4" w:tplc="9B3E0E90">
      <w:numFmt w:val="bullet"/>
      <w:lvlText w:val="•"/>
      <w:lvlJc w:val="left"/>
      <w:pPr>
        <w:ind w:left="3524" w:hanging="850"/>
      </w:pPr>
    </w:lvl>
    <w:lvl w:ilvl="5" w:tplc="2F485DB4">
      <w:numFmt w:val="bullet"/>
      <w:lvlText w:val="•"/>
      <w:lvlJc w:val="left"/>
      <w:pPr>
        <w:ind w:left="4166" w:hanging="850"/>
      </w:pPr>
    </w:lvl>
    <w:lvl w:ilvl="6" w:tplc="16726A7A">
      <w:numFmt w:val="bullet"/>
      <w:lvlText w:val="•"/>
      <w:lvlJc w:val="left"/>
      <w:pPr>
        <w:ind w:left="4807" w:hanging="850"/>
      </w:pPr>
    </w:lvl>
    <w:lvl w:ilvl="7" w:tplc="291A4B3A">
      <w:numFmt w:val="bullet"/>
      <w:lvlText w:val="•"/>
      <w:lvlJc w:val="left"/>
      <w:pPr>
        <w:ind w:left="5448" w:hanging="850"/>
      </w:pPr>
    </w:lvl>
    <w:lvl w:ilvl="8" w:tplc="506238C0">
      <w:numFmt w:val="bullet"/>
      <w:lvlText w:val="•"/>
      <w:lvlJc w:val="left"/>
      <w:pPr>
        <w:ind w:left="6089" w:hanging="850"/>
      </w:pPr>
    </w:lvl>
  </w:abstractNum>
  <w:abstractNum w:abstractNumId="5" w15:restartNumberingAfterBreak="0">
    <w:nsid w:val="23733104"/>
    <w:multiLevelType w:val="hybridMultilevel"/>
    <w:tmpl w:val="4F1435E8"/>
    <w:lvl w:ilvl="0" w:tplc="9E7451F2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21"/>
        <w:w w:val="99"/>
        <w:sz w:val="24"/>
        <w:szCs w:val="24"/>
      </w:rPr>
    </w:lvl>
    <w:lvl w:ilvl="1" w:tplc="3F76DFB2">
      <w:numFmt w:val="bullet"/>
      <w:lvlText w:val="•"/>
      <w:lvlJc w:val="left"/>
      <w:pPr>
        <w:ind w:left="1601" w:hanging="850"/>
      </w:pPr>
    </w:lvl>
    <w:lvl w:ilvl="2" w:tplc="6908B922">
      <w:numFmt w:val="bullet"/>
      <w:lvlText w:val="•"/>
      <w:lvlJc w:val="left"/>
      <w:pPr>
        <w:ind w:left="2242" w:hanging="850"/>
      </w:pPr>
    </w:lvl>
    <w:lvl w:ilvl="3" w:tplc="C43A7448">
      <w:numFmt w:val="bullet"/>
      <w:lvlText w:val="•"/>
      <w:lvlJc w:val="left"/>
      <w:pPr>
        <w:ind w:left="2883" w:hanging="850"/>
      </w:pPr>
    </w:lvl>
    <w:lvl w:ilvl="4" w:tplc="4B14D716">
      <w:numFmt w:val="bullet"/>
      <w:lvlText w:val="•"/>
      <w:lvlJc w:val="left"/>
      <w:pPr>
        <w:ind w:left="3524" w:hanging="850"/>
      </w:pPr>
    </w:lvl>
    <w:lvl w:ilvl="5" w:tplc="26E6BBCA">
      <w:numFmt w:val="bullet"/>
      <w:lvlText w:val="•"/>
      <w:lvlJc w:val="left"/>
      <w:pPr>
        <w:ind w:left="4166" w:hanging="850"/>
      </w:pPr>
    </w:lvl>
    <w:lvl w:ilvl="6" w:tplc="B47682BE">
      <w:numFmt w:val="bullet"/>
      <w:lvlText w:val="•"/>
      <w:lvlJc w:val="left"/>
      <w:pPr>
        <w:ind w:left="4807" w:hanging="850"/>
      </w:pPr>
    </w:lvl>
    <w:lvl w:ilvl="7" w:tplc="34F617CE">
      <w:numFmt w:val="bullet"/>
      <w:lvlText w:val="•"/>
      <w:lvlJc w:val="left"/>
      <w:pPr>
        <w:ind w:left="5448" w:hanging="850"/>
      </w:pPr>
    </w:lvl>
    <w:lvl w:ilvl="8" w:tplc="9820782E">
      <w:numFmt w:val="bullet"/>
      <w:lvlText w:val="•"/>
      <w:lvlJc w:val="left"/>
      <w:pPr>
        <w:ind w:left="6089" w:hanging="850"/>
      </w:pPr>
    </w:lvl>
  </w:abstractNum>
  <w:abstractNum w:abstractNumId="6" w15:restartNumberingAfterBreak="0">
    <w:nsid w:val="302B23D7"/>
    <w:multiLevelType w:val="hybridMultilevel"/>
    <w:tmpl w:val="58E48A08"/>
    <w:lvl w:ilvl="0" w:tplc="F2C4D108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18"/>
        <w:w w:val="99"/>
        <w:sz w:val="24"/>
        <w:szCs w:val="24"/>
      </w:rPr>
    </w:lvl>
    <w:lvl w:ilvl="1" w:tplc="BC189BAC">
      <w:numFmt w:val="bullet"/>
      <w:lvlText w:val="•"/>
      <w:lvlJc w:val="left"/>
      <w:pPr>
        <w:ind w:left="1601" w:hanging="850"/>
      </w:pPr>
    </w:lvl>
    <w:lvl w:ilvl="2" w:tplc="7C2E647C">
      <w:numFmt w:val="bullet"/>
      <w:lvlText w:val="•"/>
      <w:lvlJc w:val="left"/>
      <w:pPr>
        <w:ind w:left="2242" w:hanging="850"/>
      </w:pPr>
    </w:lvl>
    <w:lvl w:ilvl="3" w:tplc="5B567ECA">
      <w:numFmt w:val="bullet"/>
      <w:lvlText w:val="•"/>
      <w:lvlJc w:val="left"/>
      <w:pPr>
        <w:ind w:left="2883" w:hanging="850"/>
      </w:pPr>
    </w:lvl>
    <w:lvl w:ilvl="4" w:tplc="6F883C1E">
      <w:numFmt w:val="bullet"/>
      <w:lvlText w:val="•"/>
      <w:lvlJc w:val="left"/>
      <w:pPr>
        <w:ind w:left="3524" w:hanging="850"/>
      </w:pPr>
    </w:lvl>
    <w:lvl w:ilvl="5" w:tplc="A82AF1AA">
      <w:numFmt w:val="bullet"/>
      <w:lvlText w:val="•"/>
      <w:lvlJc w:val="left"/>
      <w:pPr>
        <w:ind w:left="4166" w:hanging="850"/>
      </w:pPr>
    </w:lvl>
    <w:lvl w:ilvl="6" w:tplc="A490DC56">
      <w:numFmt w:val="bullet"/>
      <w:lvlText w:val="•"/>
      <w:lvlJc w:val="left"/>
      <w:pPr>
        <w:ind w:left="4807" w:hanging="850"/>
      </w:pPr>
    </w:lvl>
    <w:lvl w:ilvl="7" w:tplc="5EFEA630">
      <w:numFmt w:val="bullet"/>
      <w:lvlText w:val="•"/>
      <w:lvlJc w:val="left"/>
      <w:pPr>
        <w:ind w:left="5448" w:hanging="850"/>
      </w:pPr>
    </w:lvl>
    <w:lvl w:ilvl="8" w:tplc="F9E432BE">
      <w:numFmt w:val="bullet"/>
      <w:lvlText w:val="•"/>
      <w:lvlJc w:val="left"/>
      <w:pPr>
        <w:ind w:left="6089" w:hanging="850"/>
      </w:pPr>
    </w:lvl>
  </w:abstractNum>
  <w:abstractNum w:abstractNumId="7" w15:restartNumberingAfterBreak="0">
    <w:nsid w:val="33493745"/>
    <w:multiLevelType w:val="hybridMultilevel"/>
    <w:tmpl w:val="3D2AC052"/>
    <w:lvl w:ilvl="0" w:tplc="FD2E5594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1"/>
        <w:w w:val="99"/>
        <w:sz w:val="24"/>
        <w:szCs w:val="24"/>
      </w:rPr>
    </w:lvl>
    <w:lvl w:ilvl="1" w:tplc="61706824">
      <w:numFmt w:val="bullet"/>
      <w:lvlText w:val="•"/>
      <w:lvlJc w:val="left"/>
      <w:pPr>
        <w:ind w:left="1601" w:hanging="850"/>
      </w:pPr>
    </w:lvl>
    <w:lvl w:ilvl="2" w:tplc="9510EE06">
      <w:numFmt w:val="bullet"/>
      <w:lvlText w:val="•"/>
      <w:lvlJc w:val="left"/>
      <w:pPr>
        <w:ind w:left="2242" w:hanging="850"/>
      </w:pPr>
    </w:lvl>
    <w:lvl w:ilvl="3" w:tplc="1AAED350">
      <w:numFmt w:val="bullet"/>
      <w:lvlText w:val="•"/>
      <w:lvlJc w:val="left"/>
      <w:pPr>
        <w:ind w:left="2883" w:hanging="850"/>
      </w:pPr>
    </w:lvl>
    <w:lvl w:ilvl="4" w:tplc="472CDE5A">
      <w:numFmt w:val="bullet"/>
      <w:lvlText w:val="•"/>
      <w:lvlJc w:val="left"/>
      <w:pPr>
        <w:ind w:left="3524" w:hanging="850"/>
      </w:pPr>
    </w:lvl>
    <w:lvl w:ilvl="5" w:tplc="E804880E">
      <w:numFmt w:val="bullet"/>
      <w:lvlText w:val="•"/>
      <w:lvlJc w:val="left"/>
      <w:pPr>
        <w:ind w:left="4166" w:hanging="850"/>
      </w:pPr>
    </w:lvl>
    <w:lvl w:ilvl="6" w:tplc="2B1AC7D0">
      <w:numFmt w:val="bullet"/>
      <w:lvlText w:val="•"/>
      <w:lvlJc w:val="left"/>
      <w:pPr>
        <w:ind w:left="4807" w:hanging="850"/>
      </w:pPr>
    </w:lvl>
    <w:lvl w:ilvl="7" w:tplc="30C2E0F2">
      <w:numFmt w:val="bullet"/>
      <w:lvlText w:val="•"/>
      <w:lvlJc w:val="left"/>
      <w:pPr>
        <w:ind w:left="5448" w:hanging="850"/>
      </w:pPr>
    </w:lvl>
    <w:lvl w:ilvl="8" w:tplc="3FBC6A5C">
      <w:numFmt w:val="bullet"/>
      <w:lvlText w:val="•"/>
      <w:lvlJc w:val="left"/>
      <w:pPr>
        <w:ind w:left="6089" w:hanging="850"/>
      </w:pPr>
    </w:lvl>
  </w:abstractNum>
  <w:abstractNum w:abstractNumId="8" w15:restartNumberingAfterBreak="0">
    <w:nsid w:val="4848AB5E"/>
    <w:multiLevelType w:val="hybridMultilevel"/>
    <w:tmpl w:val="1D34CF0A"/>
    <w:lvl w:ilvl="0" w:tplc="49CED9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3484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E2E8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74AC6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BAB41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8A843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3E455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F5629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0A4B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D8520EC"/>
    <w:multiLevelType w:val="hybridMultilevel"/>
    <w:tmpl w:val="70086D30"/>
    <w:lvl w:ilvl="0" w:tplc="BCE05DF0">
      <w:start w:val="2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2"/>
        <w:w w:val="99"/>
        <w:sz w:val="24"/>
        <w:szCs w:val="24"/>
      </w:rPr>
    </w:lvl>
    <w:lvl w:ilvl="1" w:tplc="1ABAB44C">
      <w:numFmt w:val="bullet"/>
      <w:lvlText w:val="•"/>
      <w:lvlJc w:val="left"/>
      <w:pPr>
        <w:ind w:left="1601" w:hanging="850"/>
      </w:pPr>
    </w:lvl>
    <w:lvl w:ilvl="2" w:tplc="6C50CE40">
      <w:numFmt w:val="bullet"/>
      <w:lvlText w:val="•"/>
      <w:lvlJc w:val="left"/>
      <w:pPr>
        <w:ind w:left="2242" w:hanging="850"/>
      </w:pPr>
    </w:lvl>
    <w:lvl w:ilvl="3" w:tplc="FE1C0CCC">
      <w:numFmt w:val="bullet"/>
      <w:lvlText w:val="•"/>
      <w:lvlJc w:val="left"/>
      <w:pPr>
        <w:ind w:left="2883" w:hanging="850"/>
      </w:pPr>
    </w:lvl>
    <w:lvl w:ilvl="4" w:tplc="6EECB906">
      <w:numFmt w:val="bullet"/>
      <w:lvlText w:val="•"/>
      <w:lvlJc w:val="left"/>
      <w:pPr>
        <w:ind w:left="3524" w:hanging="850"/>
      </w:pPr>
    </w:lvl>
    <w:lvl w:ilvl="5" w:tplc="931C0872">
      <w:numFmt w:val="bullet"/>
      <w:lvlText w:val="•"/>
      <w:lvlJc w:val="left"/>
      <w:pPr>
        <w:ind w:left="4166" w:hanging="850"/>
      </w:pPr>
    </w:lvl>
    <w:lvl w:ilvl="6" w:tplc="73F85D38">
      <w:numFmt w:val="bullet"/>
      <w:lvlText w:val="•"/>
      <w:lvlJc w:val="left"/>
      <w:pPr>
        <w:ind w:left="4807" w:hanging="850"/>
      </w:pPr>
    </w:lvl>
    <w:lvl w:ilvl="7" w:tplc="84E82632">
      <w:numFmt w:val="bullet"/>
      <w:lvlText w:val="•"/>
      <w:lvlJc w:val="left"/>
      <w:pPr>
        <w:ind w:left="5448" w:hanging="850"/>
      </w:pPr>
    </w:lvl>
    <w:lvl w:ilvl="8" w:tplc="8F4241A0">
      <w:numFmt w:val="bullet"/>
      <w:lvlText w:val="•"/>
      <w:lvlJc w:val="left"/>
      <w:pPr>
        <w:ind w:left="6089" w:hanging="850"/>
      </w:pPr>
    </w:lvl>
  </w:abstractNum>
  <w:abstractNum w:abstractNumId="10" w15:restartNumberingAfterBreak="0">
    <w:nsid w:val="5548617A"/>
    <w:multiLevelType w:val="hybridMultilevel"/>
    <w:tmpl w:val="87A07274"/>
    <w:lvl w:ilvl="0" w:tplc="0E788688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22"/>
        <w:w w:val="99"/>
        <w:sz w:val="24"/>
        <w:szCs w:val="24"/>
      </w:rPr>
    </w:lvl>
    <w:lvl w:ilvl="1" w:tplc="820C7B6A">
      <w:numFmt w:val="bullet"/>
      <w:lvlText w:val="•"/>
      <w:lvlJc w:val="left"/>
      <w:pPr>
        <w:ind w:left="1601" w:hanging="850"/>
      </w:pPr>
    </w:lvl>
    <w:lvl w:ilvl="2" w:tplc="079669E2">
      <w:numFmt w:val="bullet"/>
      <w:lvlText w:val="•"/>
      <w:lvlJc w:val="left"/>
      <w:pPr>
        <w:ind w:left="2242" w:hanging="850"/>
      </w:pPr>
    </w:lvl>
    <w:lvl w:ilvl="3" w:tplc="612AE03C">
      <w:numFmt w:val="bullet"/>
      <w:lvlText w:val="•"/>
      <w:lvlJc w:val="left"/>
      <w:pPr>
        <w:ind w:left="2883" w:hanging="850"/>
      </w:pPr>
    </w:lvl>
    <w:lvl w:ilvl="4" w:tplc="F488B05E">
      <w:numFmt w:val="bullet"/>
      <w:lvlText w:val="•"/>
      <w:lvlJc w:val="left"/>
      <w:pPr>
        <w:ind w:left="3524" w:hanging="850"/>
      </w:pPr>
    </w:lvl>
    <w:lvl w:ilvl="5" w:tplc="7796526C">
      <w:numFmt w:val="bullet"/>
      <w:lvlText w:val="•"/>
      <w:lvlJc w:val="left"/>
      <w:pPr>
        <w:ind w:left="4166" w:hanging="850"/>
      </w:pPr>
    </w:lvl>
    <w:lvl w:ilvl="6" w:tplc="4B5A42E6">
      <w:numFmt w:val="bullet"/>
      <w:lvlText w:val="•"/>
      <w:lvlJc w:val="left"/>
      <w:pPr>
        <w:ind w:left="4807" w:hanging="850"/>
      </w:pPr>
    </w:lvl>
    <w:lvl w:ilvl="7" w:tplc="FD820D56">
      <w:numFmt w:val="bullet"/>
      <w:lvlText w:val="•"/>
      <w:lvlJc w:val="left"/>
      <w:pPr>
        <w:ind w:left="5448" w:hanging="850"/>
      </w:pPr>
    </w:lvl>
    <w:lvl w:ilvl="8" w:tplc="FD8A37D6">
      <w:numFmt w:val="bullet"/>
      <w:lvlText w:val="•"/>
      <w:lvlJc w:val="left"/>
      <w:pPr>
        <w:ind w:left="6089" w:hanging="850"/>
      </w:pPr>
    </w:lvl>
  </w:abstractNum>
  <w:abstractNum w:abstractNumId="11" w15:restartNumberingAfterBreak="0">
    <w:nsid w:val="566C4204"/>
    <w:multiLevelType w:val="hybridMultilevel"/>
    <w:tmpl w:val="AC4696B4"/>
    <w:lvl w:ilvl="0" w:tplc="21922CE4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30"/>
        <w:w w:val="99"/>
        <w:sz w:val="24"/>
        <w:szCs w:val="24"/>
      </w:rPr>
    </w:lvl>
    <w:lvl w:ilvl="1" w:tplc="74A2DA98">
      <w:numFmt w:val="bullet"/>
      <w:lvlText w:val="•"/>
      <w:lvlJc w:val="left"/>
      <w:pPr>
        <w:ind w:left="1601" w:hanging="850"/>
      </w:pPr>
    </w:lvl>
    <w:lvl w:ilvl="2" w:tplc="9A704BAC">
      <w:numFmt w:val="bullet"/>
      <w:lvlText w:val="•"/>
      <w:lvlJc w:val="left"/>
      <w:pPr>
        <w:ind w:left="2242" w:hanging="850"/>
      </w:pPr>
    </w:lvl>
    <w:lvl w:ilvl="3" w:tplc="8438FFA0">
      <w:numFmt w:val="bullet"/>
      <w:lvlText w:val="•"/>
      <w:lvlJc w:val="left"/>
      <w:pPr>
        <w:ind w:left="2883" w:hanging="850"/>
      </w:pPr>
    </w:lvl>
    <w:lvl w:ilvl="4" w:tplc="28A24DA2">
      <w:numFmt w:val="bullet"/>
      <w:lvlText w:val="•"/>
      <w:lvlJc w:val="left"/>
      <w:pPr>
        <w:ind w:left="3524" w:hanging="850"/>
      </w:pPr>
    </w:lvl>
    <w:lvl w:ilvl="5" w:tplc="B12EA8B6">
      <w:numFmt w:val="bullet"/>
      <w:lvlText w:val="•"/>
      <w:lvlJc w:val="left"/>
      <w:pPr>
        <w:ind w:left="4166" w:hanging="850"/>
      </w:pPr>
    </w:lvl>
    <w:lvl w:ilvl="6" w:tplc="F7DA091E">
      <w:numFmt w:val="bullet"/>
      <w:lvlText w:val="•"/>
      <w:lvlJc w:val="left"/>
      <w:pPr>
        <w:ind w:left="4807" w:hanging="850"/>
      </w:pPr>
    </w:lvl>
    <w:lvl w:ilvl="7" w:tplc="26BE8DD6">
      <w:numFmt w:val="bullet"/>
      <w:lvlText w:val="•"/>
      <w:lvlJc w:val="left"/>
      <w:pPr>
        <w:ind w:left="5448" w:hanging="850"/>
      </w:pPr>
    </w:lvl>
    <w:lvl w:ilvl="8" w:tplc="CA9E9F94">
      <w:numFmt w:val="bullet"/>
      <w:lvlText w:val="•"/>
      <w:lvlJc w:val="left"/>
      <w:pPr>
        <w:ind w:left="6089" w:hanging="850"/>
      </w:pPr>
    </w:lvl>
  </w:abstractNum>
  <w:abstractNum w:abstractNumId="12" w15:restartNumberingAfterBreak="0">
    <w:nsid w:val="6393452C"/>
    <w:multiLevelType w:val="hybridMultilevel"/>
    <w:tmpl w:val="C082D17E"/>
    <w:lvl w:ilvl="0" w:tplc="78E2F9D6">
      <w:start w:val="1"/>
      <w:numFmt w:val="lowerRoman"/>
      <w:lvlText w:val="(%1)"/>
      <w:lvlJc w:val="left"/>
      <w:pPr>
        <w:ind w:left="1520" w:hanging="568"/>
      </w:pPr>
      <w:rPr>
        <w:rFonts w:hint="default" w:ascii="Times New Roman" w:hAnsi="Times New Roman"/>
        <w:spacing w:val="-3"/>
        <w:w w:val="99"/>
        <w:sz w:val="24"/>
        <w:szCs w:val="24"/>
      </w:rPr>
    </w:lvl>
    <w:lvl w:ilvl="1" w:tplc="36607376">
      <w:numFmt w:val="bullet"/>
      <w:lvlText w:val="•"/>
      <w:lvlJc w:val="left"/>
      <w:pPr>
        <w:ind w:left="2105" w:hanging="568"/>
      </w:pPr>
    </w:lvl>
    <w:lvl w:ilvl="2" w:tplc="F27E57D8">
      <w:numFmt w:val="bullet"/>
      <w:lvlText w:val="•"/>
      <w:lvlJc w:val="left"/>
      <w:pPr>
        <w:ind w:left="2690" w:hanging="568"/>
      </w:pPr>
    </w:lvl>
    <w:lvl w:ilvl="3" w:tplc="557CCB6C">
      <w:numFmt w:val="bullet"/>
      <w:lvlText w:val="•"/>
      <w:lvlJc w:val="left"/>
      <w:pPr>
        <w:ind w:left="3275" w:hanging="568"/>
      </w:pPr>
    </w:lvl>
    <w:lvl w:ilvl="4" w:tplc="A3382F5E">
      <w:numFmt w:val="bullet"/>
      <w:lvlText w:val="•"/>
      <w:lvlJc w:val="left"/>
      <w:pPr>
        <w:ind w:left="3860" w:hanging="568"/>
      </w:pPr>
    </w:lvl>
    <w:lvl w:ilvl="5" w:tplc="7ADE3C0C">
      <w:numFmt w:val="bullet"/>
      <w:lvlText w:val="•"/>
      <w:lvlJc w:val="left"/>
      <w:pPr>
        <w:ind w:left="4446" w:hanging="568"/>
      </w:pPr>
    </w:lvl>
    <w:lvl w:ilvl="6" w:tplc="2BB8BD26">
      <w:numFmt w:val="bullet"/>
      <w:lvlText w:val="•"/>
      <w:lvlJc w:val="left"/>
      <w:pPr>
        <w:ind w:left="5031" w:hanging="568"/>
      </w:pPr>
    </w:lvl>
    <w:lvl w:ilvl="7" w:tplc="C9AC751C">
      <w:numFmt w:val="bullet"/>
      <w:lvlText w:val="•"/>
      <w:lvlJc w:val="left"/>
      <w:pPr>
        <w:ind w:left="5616" w:hanging="568"/>
      </w:pPr>
    </w:lvl>
    <w:lvl w:ilvl="8" w:tplc="30C8B892">
      <w:numFmt w:val="bullet"/>
      <w:lvlText w:val="•"/>
      <w:lvlJc w:val="left"/>
      <w:pPr>
        <w:ind w:left="6201" w:hanging="568"/>
      </w:pPr>
    </w:lvl>
  </w:abstractNum>
  <w:abstractNum w:abstractNumId="13" w15:restartNumberingAfterBreak="0">
    <w:nsid w:val="6BF01C8E"/>
    <w:multiLevelType w:val="hybridMultilevel"/>
    <w:tmpl w:val="5FE8D7AC"/>
    <w:lvl w:ilvl="0" w:tplc="A3FCAD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1C0B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E2A0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8A45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2010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394E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A0F6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8450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AB4E4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C87663D"/>
    <w:multiLevelType w:val="hybridMultilevel"/>
    <w:tmpl w:val="89340BBE"/>
    <w:lvl w:ilvl="0" w:tplc="F78077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64FB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34E0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6C05E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3EF0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FB8D6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E492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361E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447A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21443B4"/>
    <w:multiLevelType w:val="hybridMultilevel"/>
    <w:tmpl w:val="0DEA4516"/>
    <w:lvl w:ilvl="0" w:tplc="42C01AA4">
      <w:start w:val="1"/>
      <w:numFmt w:val="lowerLetter"/>
      <w:lvlText w:val="(%1)"/>
      <w:lvlJc w:val="left"/>
      <w:pPr>
        <w:ind w:left="952" w:hanging="850"/>
      </w:pPr>
      <w:rPr>
        <w:rFonts w:hint="default" w:ascii="Times New Roman" w:hAnsi="Times New Roman"/>
        <w:spacing w:val="-2"/>
        <w:w w:val="99"/>
        <w:sz w:val="24"/>
        <w:szCs w:val="24"/>
      </w:rPr>
    </w:lvl>
    <w:lvl w:ilvl="1" w:tplc="5E682B02">
      <w:numFmt w:val="bullet"/>
      <w:lvlText w:val="•"/>
      <w:lvlJc w:val="left"/>
      <w:pPr>
        <w:ind w:left="1601" w:hanging="850"/>
      </w:pPr>
    </w:lvl>
    <w:lvl w:ilvl="2" w:tplc="70BC4AC8">
      <w:numFmt w:val="bullet"/>
      <w:lvlText w:val="•"/>
      <w:lvlJc w:val="left"/>
      <w:pPr>
        <w:ind w:left="2242" w:hanging="850"/>
      </w:pPr>
    </w:lvl>
    <w:lvl w:ilvl="3" w:tplc="73DAF50A">
      <w:numFmt w:val="bullet"/>
      <w:lvlText w:val="•"/>
      <w:lvlJc w:val="left"/>
      <w:pPr>
        <w:ind w:left="2883" w:hanging="850"/>
      </w:pPr>
    </w:lvl>
    <w:lvl w:ilvl="4" w:tplc="32646FEC">
      <w:numFmt w:val="bullet"/>
      <w:lvlText w:val="•"/>
      <w:lvlJc w:val="left"/>
      <w:pPr>
        <w:ind w:left="3524" w:hanging="850"/>
      </w:pPr>
    </w:lvl>
    <w:lvl w:ilvl="5" w:tplc="3CD06C9A">
      <w:numFmt w:val="bullet"/>
      <w:lvlText w:val="•"/>
      <w:lvlJc w:val="left"/>
      <w:pPr>
        <w:ind w:left="4166" w:hanging="850"/>
      </w:pPr>
    </w:lvl>
    <w:lvl w:ilvl="6" w:tplc="BF162EDA">
      <w:numFmt w:val="bullet"/>
      <w:lvlText w:val="•"/>
      <w:lvlJc w:val="left"/>
      <w:pPr>
        <w:ind w:left="4807" w:hanging="850"/>
      </w:pPr>
    </w:lvl>
    <w:lvl w:ilvl="7" w:tplc="B122E13E">
      <w:numFmt w:val="bullet"/>
      <w:lvlText w:val="•"/>
      <w:lvlJc w:val="left"/>
      <w:pPr>
        <w:ind w:left="5448" w:hanging="850"/>
      </w:pPr>
    </w:lvl>
    <w:lvl w:ilvl="8" w:tplc="C7D0F4A0">
      <w:numFmt w:val="bullet"/>
      <w:lvlText w:val="•"/>
      <w:lvlJc w:val="left"/>
      <w:pPr>
        <w:ind w:left="6089" w:hanging="850"/>
      </w:pPr>
    </w:lvl>
  </w:abstractNum>
  <w:num w:numId="1" w16cid:durableId="503017494">
    <w:abstractNumId w:val="13"/>
  </w:num>
  <w:num w:numId="2" w16cid:durableId="1592616355">
    <w:abstractNumId w:val="8"/>
  </w:num>
  <w:num w:numId="3" w16cid:durableId="1315404673">
    <w:abstractNumId w:val="3"/>
  </w:num>
  <w:num w:numId="4" w16cid:durableId="2118479722">
    <w:abstractNumId w:val="14"/>
  </w:num>
  <w:num w:numId="5" w16cid:durableId="438838834">
    <w:abstractNumId w:val="0"/>
  </w:num>
  <w:num w:numId="6" w16cid:durableId="1133643079">
    <w:abstractNumId w:val="12"/>
  </w:num>
  <w:num w:numId="7" w16cid:durableId="1105274504">
    <w:abstractNumId w:val="11"/>
  </w:num>
  <w:num w:numId="8" w16cid:durableId="1595432393">
    <w:abstractNumId w:val="9"/>
  </w:num>
  <w:num w:numId="9" w16cid:durableId="1398165345">
    <w:abstractNumId w:val="5"/>
  </w:num>
  <w:num w:numId="10" w16cid:durableId="1954553900">
    <w:abstractNumId w:val="15"/>
  </w:num>
  <w:num w:numId="11" w16cid:durableId="332492624">
    <w:abstractNumId w:val="10"/>
  </w:num>
  <w:num w:numId="12" w16cid:durableId="1387753223">
    <w:abstractNumId w:val="1"/>
  </w:num>
  <w:num w:numId="13" w16cid:durableId="336885036">
    <w:abstractNumId w:val="2"/>
  </w:num>
  <w:num w:numId="14" w16cid:durableId="474690192">
    <w:abstractNumId w:val="7"/>
  </w:num>
  <w:num w:numId="15" w16cid:durableId="1875538238">
    <w:abstractNumId w:val="4"/>
  </w:num>
  <w:num w:numId="16" w16cid:durableId="2067337209">
    <w:abstractNumId w:val="6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819"/>
    <w:rsid w:val="00003740"/>
    <w:rsid w:val="00041282"/>
    <w:rsid w:val="000C04AD"/>
    <w:rsid w:val="000C2BB5"/>
    <w:rsid w:val="000C3494"/>
    <w:rsid w:val="000F4686"/>
    <w:rsid w:val="00124420"/>
    <w:rsid w:val="0014759A"/>
    <w:rsid w:val="00162B00"/>
    <w:rsid w:val="001F5F87"/>
    <w:rsid w:val="003556FF"/>
    <w:rsid w:val="00401123"/>
    <w:rsid w:val="0043716E"/>
    <w:rsid w:val="00440B73"/>
    <w:rsid w:val="004D5D59"/>
    <w:rsid w:val="004F21BE"/>
    <w:rsid w:val="005128F7"/>
    <w:rsid w:val="005D3CC2"/>
    <w:rsid w:val="00644367"/>
    <w:rsid w:val="00646AF0"/>
    <w:rsid w:val="00654AC0"/>
    <w:rsid w:val="006C4F20"/>
    <w:rsid w:val="00744E42"/>
    <w:rsid w:val="007461DF"/>
    <w:rsid w:val="0078029F"/>
    <w:rsid w:val="007B14AE"/>
    <w:rsid w:val="00824018"/>
    <w:rsid w:val="0084120C"/>
    <w:rsid w:val="00871AF4"/>
    <w:rsid w:val="00881B12"/>
    <w:rsid w:val="008E322D"/>
    <w:rsid w:val="008F4819"/>
    <w:rsid w:val="00903DC1"/>
    <w:rsid w:val="00910E2E"/>
    <w:rsid w:val="009A5127"/>
    <w:rsid w:val="009F6F91"/>
    <w:rsid w:val="00A23E1B"/>
    <w:rsid w:val="00A81951"/>
    <w:rsid w:val="00A90534"/>
    <w:rsid w:val="00A9200E"/>
    <w:rsid w:val="00A94E8B"/>
    <w:rsid w:val="00AC620E"/>
    <w:rsid w:val="00AC74DC"/>
    <w:rsid w:val="00B16964"/>
    <w:rsid w:val="00B87318"/>
    <w:rsid w:val="00BB32DD"/>
    <w:rsid w:val="00C50A5F"/>
    <w:rsid w:val="00C647E4"/>
    <w:rsid w:val="00C85111"/>
    <w:rsid w:val="00C869ED"/>
    <w:rsid w:val="00CD1558"/>
    <w:rsid w:val="00D063D0"/>
    <w:rsid w:val="00D329D8"/>
    <w:rsid w:val="00D404AC"/>
    <w:rsid w:val="00DA5515"/>
    <w:rsid w:val="00DC0302"/>
    <w:rsid w:val="00DF7ED5"/>
    <w:rsid w:val="00E074E1"/>
    <w:rsid w:val="00E508BB"/>
    <w:rsid w:val="00E65ADA"/>
    <w:rsid w:val="00EB69F0"/>
    <w:rsid w:val="00ED3FAF"/>
    <w:rsid w:val="00F03B87"/>
    <w:rsid w:val="00F0616A"/>
    <w:rsid w:val="00F358BE"/>
    <w:rsid w:val="00FA5D12"/>
    <w:rsid w:val="00FB1F6E"/>
    <w:rsid w:val="00FD68AC"/>
    <w:rsid w:val="00FE7268"/>
    <w:rsid w:val="0BF1DB4A"/>
    <w:rsid w:val="27C7E110"/>
    <w:rsid w:val="317D3B02"/>
    <w:rsid w:val="3D6E3439"/>
    <w:rsid w:val="5012EA50"/>
    <w:rsid w:val="6253DF3A"/>
    <w:rsid w:val="63837927"/>
    <w:rsid w:val="6DD3E5B7"/>
    <w:rsid w:val="70A8F335"/>
    <w:rsid w:val="767CA6F8"/>
    <w:rsid w:val="787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5DB80C"/>
  <w15:chartTrackingRefBased/>
  <w15:docId w15:val="{5361EBFF-6188-40C9-8C17-6EB3B6C25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F4819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F4819"/>
    <w:pPr>
      <w:spacing w:after="240"/>
    </w:pPr>
  </w:style>
  <w:style w:type="character" w:styleId="BodyTextChar" w:customStyle="1">
    <w:name w:val="Body Text Char"/>
    <w:basedOn w:val="DefaultParagraphFont"/>
    <w:link w:val="BodyText"/>
    <w:rsid w:val="008F4819"/>
    <w:rPr>
      <w:rFonts w:ascii="Times New Roman" w:hAnsi="Times New Roman" w:eastAsia="Times New Roman" w:cs="Times New Roman"/>
      <w:sz w:val="24"/>
      <w:szCs w:val="20"/>
      <w:lang w:eastAsia="en-GB"/>
    </w:rPr>
  </w:style>
  <w:style w:type="paragraph" w:styleId="Title">
    <w:name w:val="Title"/>
    <w:basedOn w:val="Normal"/>
    <w:next w:val="BodyText"/>
    <w:link w:val="TitleChar"/>
    <w:qFormat/>
    <w:rsid w:val="008F4819"/>
    <w:pPr>
      <w:keepNext/>
      <w:keepLines/>
      <w:spacing w:before="240" w:after="240"/>
      <w:jc w:val="center"/>
      <w:outlineLvl w:val="0"/>
    </w:pPr>
    <w:rPr>
      <w:b/>
    </w:rPr>
  </w:style>
  <w:style w:type="character" w:styleId="TitleChar" w:customStyle="1">
    <w:name w:val="Title Char"/>
    <w:basedOn w:val="DefaultParagraphFont"/>
    <w:link w:val="Title"/>
    <w:rsid w:val="008F4819"/>
    <w:rPr>
      <w:rFonts w:ascii="Times New Roman" w:hAnsi="Times New Roman" w:eastAsia="Times New Roman" w:cs="Times New Roman"/>
      <w:b/>
      <w:sz w:val="24"/>
      <w:szCs w:val="20"/>
      <w:lang w:eastAsia="en-GB"/>
    </w:rPr>
  </w:style>
  <w:style w:type="paragraph" w:styleId="TableText" w:customStyle="1">
    <w:name w:val="TableText"/>
    <w:rsid w:val="008F4819"/>
    <w:pPr>
      <w:spacing w:before="40" w:after="40" w:line="240" w:lineRule="auto"/>
    </w:pPr>
    <w:rPr>
      <w:rFonts w:ascii="Times New Roman" w:hAnsi="Times New Roman" w:eastAsia="Times New Roman" w:cs="Times New Roman"/>
      <w:szCs w:val="20"/>
      <w:lang w:eastAsia="en-GB"/>
    </w:rPr>
  </w:style>
  <w:style w:type="paragraph" w:styleId="Lev1Text" w:customStyle="1">
    <w:name w:val="Lev1Text"/>
    <w:rsid w:val="008F4819"/>
    <w:pPr>
      <w:spacing w:after="220" w:line="240" w:lineRule="auto"/>
      <w:jc w:val="both"/>
    </w:pPr>
    <w:rPr>
      <w:rFonts w:ascii="Times New Roman" w:hAnsi="Times New Roman" w:eastAsia="Times New Roman" w:cs="Times New Roman"/>
      <w:szCs w:val="20"/>
      <w:lang w:eastAsia="en-GB"/>
    </w:rPr>
  </w:style>
  <w:style w:type="paragraph" w:styleId="TableParagraph" w:customStyle="1">
    <w:name w:val="Table Paragraph"/>
    <w:basedOn w:val="Normal"/>
    <w:uiPriority w:val="1"/>
    <w:qFormat/>
    <w:rsid w:val="00FD68AC"/>
    <w:pPr>
      <w:autoSpaceDE w:val="0"/>
      <w:autoSpaceDN w:val="0"/>
      <w:adjustRightInd w:val="0"/>
      <w:spacing w:before="119"/>
      <w:ind w:left="103"/>
      <w:jc w:val="both"/>
    </w:pPr>
    <w:rPr>
      <w:rFonts w:eastAsiaTheme="minorHAnsi"/>
      <w:szCs w:val="24"/>
      <w:lang w:eastAsia="en-US"/>
    </w:rPr>
  </w:style>
  <w:style w:type="table" w:styleId="TableGrid">
    <w:name w:val="Table Grid"/>
    <w:basedOn w:val="TableNormal"/>
    <w:uiPriority w:val="39"/>
    <w:rsid w:val="00FB1F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FB1F6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B1F6E"/>
    <w:rPr>
      <w:rFonts w:ascii="Times New Roman" w:hAnsi="Times New Roman" w:eastAsia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B1F6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B1F6E"/>
    <w:rPr>
      <w:rFonts w:ascii="Times New Roman" w:hAnsi="Times New Roman" w:eastAsia="Times New Roman" w:cs="Times New Roman"/>
      <w:sz w:val="24"/>
      <w:szCs w:val="20"/>
      <w:lang w:eastAsia="en-GB"/>
    </w:rPr>
  </w:style>
  <w:style w:type="paragraph" w:styleId="Default" w:customStyle="1">
    <w:name w:val="Default"/>
    <w:rsid w:val="000C04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C869ED"/>
    <w:pPr>
      <w:spacing w:after="0" w:line="240" w:lineRule="auto"/>
    </w:pPr>
    <w:rPr>
      <w:rFonts w:ascii="Times New Roman" w:hAnsi="Times New Roman" w:eastAsia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27C7E1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3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/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5</Value>
      <Value>1</Value>
      <Value>85</Value>
    </TaxCatchAll>
    <fca_livelink_recstatus xmlns="http://schemas.microsoft.com/sharepoint/v3">FCA Official</fca_livelink_recstatus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PersistId xmlns="964f0a7c-bcf0-4337-b577-3747e0a5c4bc">true</_dlc_DocIdPersistId>
    <_dlc_DocId xmlns="964f0a7c-bcf0-4337-b577-3747e0a5c4bc">NF5A6K2SEEK5-1164015496-940</_dlc_DocId>
    <_dlc_DocIdUrl xmlns="964f0a7c-bcf0-4337-b577-3747e0a5c4bc">
      <Url>https://thefca.sharepoint.com/sites/MarOveManAndAdm/_layouts/15/DocIdRedir.aspx?ID=NF5A6K2SEEK5-1164015496-940</Url>
      <Description>NF5A6K2SEEK5-1164015496-940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39" ma:contentTypeDescription="Market Oversight Document" ma:contentTypeScope="" ma:versionID="247b1504642304cd4a50cd14a729f0b8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7ab5da730021eeb15a5a9ffeae586759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nillable="true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2A94E-B58B-4478-9455-73C6DAA9B3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</ds:schemaRefs>
</ds:datastoreItem>
</file>

<file path=customXml/itemProps2.xml><?xml version="1.0" encoding="utf-8"?>
<ds:datastoreItem xmlns:ds="http://schemas.openxmlformats.org/officeDocument/2006/customXml" ds:itemID="{1E2BA999-78A0-4F87-A725-26321C7F9A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B8ADA2-A306-4334-B7F5-F282120CEBDC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3C7BBF1-1B14-468B-B28C-4F1F1E6C42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8DC046F-6807-4721-8A81-A1FF3B5049D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Oyesumbo Thomas</dc:creator>
  <cp:keywords/>
  <dc:description/>
  <cp:lastModifiedBy>Tian Gu</cp:lastModifiedBy>
  <cp:revision>3</cp:revision>
  <dcterms:created xsi:type="dcterms:W3CDTF">2026-06-25T16:15:00Z</dcterms:created>
  <dcterms:modified xsi:type="dcterms:W3CDTF">2026-07-30T16:09:44Z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2505dd35,215b0bf4,7e2f8c0d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Public</vt:lpwstr>
  </property>
  <property fmtid="{D5CDD505-2E9C-101B-9397-08002B2CF9AE}" pid="5" name="ContentTypeId">
    <vt:lpwstr>0x0101005A9549D9A06FAF49B2796176C16A6E1113009557C944DB521A4CBDB0826411D18464</vt:lpwstr>
  </property>
  <property fmtid="{D5CDD505-2E9C-101B-9397-08002B2CF9AE}" pid="6" name="fca_information_classification">
    <vt:lpwstr>1;#FCA Official|d07129ec-4894-4cda-af0c-a925cb68d6e3</vt:lpwstr>
  </property>
  <property fmtid="{D5CDD505-2E9C-101B-9397-08002B2CF9AE}" pid="7" name="_dlc_DocIdItemGuid">
    <vt:lpwstr>0c0c3e63-350b-4111-af1b-dfa080683960</vt:lpwstr>
  </property>
  <property fmtid="{D5CDD505-2E9C-101B-9397-08002B2CF9AE}" pid="8" name="fca_mo_strat_plan_activity">
    <vt:lpwstr/>
  </property>
  <property fmtid="{D5CDD505-2E9C-101B-9397-08002B2CF9AE}" pid="9" name="h9ce592555f34107a592b4d210a2c502">
    <vt:lpwstr/>
  </property>
  <property fmtid="{D5CDD505-2E9C-101B-9397-08002B2CF9AE}" pid="10" name="df22cf11397c4bd28c2caa40384738b3">
    <vt:lpwstr/>
  </property>
  <property fmtid="{D5CDD505-2E9C-101B-9397-08002B2CF9AE}" pid="11" name="fca_training_category">
    <vt:lpwstr/>
  </property>
  <property fmtid="{D5CDD505-2E9C-101B-9397-08002B2CF9AE}" pid="12" name="fca_mo_system_type">
    <vt:lpwstr/>
  </property>
  <property fmtid="{D5CDD505-2E9C-101B-9397-08002B2CF9AE}" pid="13" name="fca_mo_slt_activity">
    <vt:lpwstr/>
  </property>
  <property fmtid="{D5CDD505-2E9C-101B-9397-08002B2CF9AE}" pid="14" name="fca_risk_type">
    <vt:lpwstr/>
  </property>
  <property fmtid="{D5CDD505-2E9C-101B-9397-08002B2CF9AE}" pid="15" name="h7e7e91044d2466580ccf22187dc7c36">
    <vt:lpwstr/>
  </property>
  <property fmtid="{D5CDD505-2E9C-101B-9397-08002B2CF9AE}" pid="16" name="iec9444082f0407b85c0a6e9ef85b09d">
    <vt:lpwstr/>
  </property>
  <property fmtid="{D5CDD505-2E9C-101B-9397-08002B2CF9AE}" pid="17" name="Is_FirstChKInDone">
    <vt:lpwstr>Yes</vt:lpwstr>
  </property>
  <property fmtid="{D5CDD505-2E9C-101B-9397-08002B2CF9AE}" pid="18" name="fca_mo_audience">
    <vt:lpwstr/>
  </property>
  <property fmtid="{D5CDD505-2E9C-101B-9397-08002B2CF9AE}" pid="19" name="j75b80712e0e4219a2970dfe009f4b75">
    <vt:lpwstr/>
  </property>
  <property fmtid="{D5CDD505-2E9C-101B-9397-08002B2CF9AE}" pid="20" name="l1308e23b7dc4f66b0b26091b38e406e">
    <vt:lpwstr/>
  </property>
  <property fmtid="{D5CDD505-2E9C-101B-9397-08002B2CF9AE}" pid="21" name="fca_mo_counterparty">
    <vt:lpwstr>85;#Other|255cee4c-aac9-42e8-abfb-799699e04e62</vt:lpwstr>
  </property>
  <property fmtid="{D5CDD505-2E9C-101B-9397-08002B2CF9AE}" pid="22" name="fca_document_purpose">
    <vt:lpwstr/>
  </property>
  <property fmtid="{D5CDD505-2E9C-101B-9397-08002B2CF9AE}" pid="23" name="fca_mo_team">
    <vt:lpwstr>5;#Transaction Review|993b0982-87c9-4659-85ff-41c385aec8f8</vt:lpwstr>
  </property>
  <property fmtid="{D5CDD505-2E9C-101B-9397-08002B2CF9AE}" pid="24" name="docLang">
    <vt:lpwstr>en</vt:lpwstr>
  </property>
  <property fmtid="{D5CDD505-2E9C-101B-9397-08002B2CF9AE}" pid="25" name="fb73fac22e04418e998da8248872e105">
    <vt:lpwstr>Other|255cee4c-aac9-42e8-abfb-799699e04e62</vt:lpwstr>
  </property>
  <property fmtid="{D5CDD505-2E9C-101B-9397-08002B2CF9AE}" pid="26" name="id2541b291b04ef882a10ce7c718dc3a">
    <vt:lpwstr>Transaction Review|993b0982-87c9-4659-85ff-41c385aec8f8</vt:lpwstr>
  </property>
  <property fmtid="{D5CDD505-2E9C-101B-9397-08002B2CF9AE}" pid="27" name="MSIP_Label_dec5709d-e239-496d-88c9-7dae94c5106e_Enabled">
    <vt:lpwstr>true</vt:lpwstr>
  </property>
  <property fmtid="{D5CDD505-2E9C-101B-9397-08002B2CF9AE}" pid="28" name="MSIP_Label_dec5709d-e239-496d-88c9-7dae94c5106e_SetDate">
    <vt:lpwstr>2026-06-25T16:16:32Z</vt:lpwstr>
  </property>
  <property fmtid="{D5CDD505-2E9C-101B-9397-08002B2CF9AE}" pid="29" name="MSIP_Label_dec5709d-e239-496d-88c9-7dae94c5106e_Method">
    <vt:lpwstr>Privileged</vt:lpwstr>
  </property>
  <property fmtid="{D5CDD505-2E9C-101B-9397-08002B2CF9AE}" pid="30" name="MSIP_Label_dec5709d-e239-496d-88c9-7dae94c5106e_Name">
    <vt:lpwstr>FCA Official</vt:lpwstr>
  </property>
  <property fmtid="{D5CDD505-2E9C-101B-9397-08002B2CF9AE}" pid="31" name="MSIP_Label_dec5709d-e239-496d-88c9-7dae94c5106e_SiteId">
    <vt:lpwstr>551f9db3-821c-4457-8551-b43423dce661</vt:lpwstr>
  </property>
  <property fmtid="{D5CDD505-2E9C-101B-9397-08002B2CF9AE}" pid="32" name="MSIP_Label_dec5709d-e239-496d-88c9-7dae94c5106e_ActionId">
    <vt:lpwstr>5a7dcf4d-6995-470c-8997-b10b651257b5</vt:lpwstr>
  </property>
  <property fmtid="{D5CDD505-2E9C-101B-9397-08002B2CF9AE}" pid="33" name="MSIP_Label_dec5709d-e239-496d-88c9-7dae94c5106e_ContentBits">
    <vt:lpwstr>0</vt:lpwstr>
  </property>
</Properties>
</file>